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78558BE" w:rsidR="006F7EDC" w:rsidRDefault="006F7EDC" w:rsidP="001148AE">
      <w:pPr>
        <w:pStyle w:val="CRCoverPage"/>
        <w:tabs>
          <w:tab w:val="right" w:pos="9639"/>
        </w:tabs>
        <w:spacing w:after="0"/>
        <w:rPr>
          <w:b/>
          <w:i/>
          <w:noProof/>
          <w:sz w:val="28"/>
        </w:rPr>
      </w:pPr>
      <w:r>
        <w:rPr>
          <w:b/>
          <w:noProof/>
          <w:sz w:val="24"/>
        </w:rPr>
        <w:t>3GPP TSG-CT WG1 Meeting #1</w:t>
      </w:r>
      <w:r w:rsidR="00FD678B">
        <w:rPr>
          <w:b/>
          <w:noProof/>
          <w:sz w:val="24"/>
        </w:rPr>
        <w:t>40</w:t>
      </w:r>
      <w:r>
        <w:rPr>
          <w:b/>
          <w:i/>
          <w:noProof/>
          <w:sz w:val="28"/>
        </w:rPr>
        <w:tab/>
      </w:r>
      <w:r w:rsidR="00FD678B">
        <w:rPr>
          <w:b/>
          <w:noProof/>
          <w:sz w:val="24"/>
        </w:rPr>
        <w:t>C1-23</w:t>
      </w:r>
      <w:r w:rsidR="00145C25">
        <w:rPr>
          <w:b/>
          <w:noProof/>
          <w:sz w:val="24"/>
        </w:rPr>
        <w:t>0689</w:t>
      </w:r>
      <w:bookmarkStart w:id="0" w:name="_GoBack"/>
      <w:bookmarkEnd w:id="0"/>
    </w:p>
    <w:p w14:paraId="13D5DF91" w14:textId="77777777" w:rsidR="00FD678B" w:rsidRDefault="00FD678B" w:rsidP="00FD678B">
      <w:pPr>
        <w:pStyle w:val="CRCoverPage"/>
        <w:outlineLvl w:val="0"/>
        <w:rPr>
          <w:b/>
          <w:noProof/>
          <w:sz w:val="24"/>
        </w:rPr>
      </w:pPr>
      <w:r>
        <w:rPr>
          <w:b/>
          <w:noProof/>
          <w:sz w:val="24"/>
        </w:rPr>
        <w:t xml:space="preserve">Athens, Greece, 27 February – 3 March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4C7248" w:rsidR="001E41F3" w:rsidRPr="00410371" w:rsidRDefault="001148AE" w:rsidP="001148AE">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4CD83" w:rsidR="001E41F3" w:rsidRPr="00410371" w:rsidRDefault="001148AE" w:rsidP="00145C2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 xml:space="preserve"> </w:t>
            </w:r>
            <w:r w:rsidR="00145C25">
              <w:rPr>
                <w:b/>
                <w:noProof/>
                <w:sz w:val="28"/>
              </w:rPr>
              <w:t>5157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0E4D9" w:rsidR="001E41F3" w:rsidRPr="00410371" w:rsidRDefault="00145C25" w:rsidP="00145C25">
            <w:pPr>
              <w:pStyle w:val="CRCoverPage"/>
              <w:spacing w:after="0"/>
              <w:jc w:val="center"/>
              <w:rPr>
                <w:b/>
                <w:noProof/>
                <w:lang w:eastAsia="ko-KR"/>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05B18" w:rsidR="001E41F3" w:rsidRPr="00410371" w:rsidRDefault="001148AE" w:rsidP="00FD67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D678B">
              <w:rPr>
                <w:b/>
                <w:noProof/>
                <w:sz w:val="28"/>
              </w:rPr>
              <w:t>1</w:t>
            </w:r>
            <w:r>
              <w:rPr>
                <w:b/>
                <w:noProof/>
                <w:sz w:val="28"/>
              </w:rPr>
              <w:t>.</w:t>
            </w:r>
            <w:r w:rsidR="00FD67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A26AA" w:rsidR="00F25D98" w:rsidRDefault="001148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2364" w:rsidR="00F25D98" w:rsidRDefault="001148A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62886" w:rsidR="001E41F3" w:rsidRDefault="00B64187" w:rsidP="00B64187">
            <w:pPr>
              <w:pStyle w:val="CRCoverPage"/>
              <w:spacing w:after="0"/>
              <w:ind w:left="100"/>
              <w:rPr>
                <w:noProof/>
              </w:rPr>
            </w:pPr>
            <w:r>
              <w:rPr>
                <w:noProof/>
                <w:lang w:eastAsia="ko-KR"/>
              </w:rPr>
              <w:t xml:space="preserve">CP-SOR for </w:t>
            </w:r>
            <w:r w:rsidR="001148AE">
              <w:rPr>
                <w:noProof/>
                <w:lang w:eastAsia="ko-KR"/>
              </w:rPr>
              <w:t>SENSE capable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23D9D2" w:rsidR="001E41F3" w:rsidRDefault="001148AE">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14B9AD" w:rsidR="001E41F3" w:rsidRDefault="001148AE" w:rsidP="001148AE">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BB2BB" w:rsidR="001E41F3" w:rsidRDefault="001148AE" w:rsidP="001148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SENSE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61C4E" w:rsidR="001E41F3" w:rsidRDefault="001148AE" w:rsidP="001148AE">
            <w:pPr>
              <w:pStyle w:val="CRCoverPage"/>
              <w:spacing w:after="0"/>
              <w:ind w:left="100"/>
              <w:rPr>
                <w:noProof/>
              </w:rPr>
            </w:pPr>
            <w:r>
              <w:rPr>
                <w:noProof/>
              </w:rPr>
              <w:t>2022-11-14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485C7" w:rsidR="001E41F3" w:rsidRDefault="001148AE" w:rsidP="001148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A2B35" w:rsidR="001E41F3" w:rsidRDefault="001148AE" w:rsidP="00114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105D1" w14:textId="77777777" w:rsidR="00FD678B" w:rsidRDefault="00FD678B" w:rsidP="00FD678B">
            <w:pPr>
              <w:pStyle w:val="CRCoverPage"/>
              <w:spacing w:after="0"/>
              <w:ind w:left="100"/>
              <w:rPr>
                <w:noProof/>
                <w:lang w:eastAsia="ko-KR"/>
              </w:rPr>
            </w:pPr>
            <w:r w:rsidRPr="00580617">
              <w:rPr>
                <w:noProof/>
                <w:lang w:eastAsia="ko-KR"/>
              </w:rPr>
              <w:t>In CT1#138e meeting, whether to use CP-SOR to update “operator controlled threshold per access technology” is discussed but any conclusion was made yet.</w:t>
            </w:r>
          </w:p>
          <w:p w14:paraId="4B38FD97" w14:textId="77777777" w:rsidR="00FD678B" w:rsidRDefault="00FD678B" w:rsidP="00FD678B">
            <w:pPr>
              <w:pStyle w:val="CRCoverPage"/>
              <w:spacing w:after="0"/>
              <w:ind w:left="100"/>
              <w:rPr>
                <w:noProof/>
                <w:lang w:eastAsia="ko-KR"/>
              </w:rPr>
            </w:pPr>
          </w:p>
          <w:p w14:paraId="64655B73" w14:textId="77777777" w:rsidR="00FD678B" w:rsidRDefault="00FD678B" w:rsidP="00FD678B">
            <w:pPr>
              <w:pStyle w:val="CRCoverPage"/>
              <w:spacing w:after="0"/>
              <w:ind w:left="100"/>
              <w:rPr>
                <w:noProof/>
                <w:lang w:eastAsia="ko-KR"/>
              </w:rPr>
            </w:pPr>
            <w:r>
              <w:rPr>
                <w:noProof/>
                <w:lang w:eastAsia="ko-KR"/>
              </w:rPr>
              <w:t>Using the existing CP-SOR procedure has many benefit to have flexible configuration for “operator controlled threshold per access technology”.</w:t>
            </w:r>
          </w:p>
          <w:p w14:paraId="1F724390" w14:textId="77777777" w:rsidR="00FD678B" w:rsidRDefault="00FD678B" w:rsidP="00FD678B">
            <w:pPr>
              <w:pStyle w:val="CRCoverPage"/>
              <w:spacing w:after="0"/>
              <w:ind w:left="100"/>
              <w:rPr>
                <w:noProof/>
                <w:lang w:eastAsia="ko-KR"/>
              </w:rPr>
            </w:pPr>
          </w:p>
          <w:p w14:paraId="7D96BDA8" w14:textId="77777777" w:rsidR="00FD678B" w:rsidRDefault="00FD678B" w:rsidP="00FD678B">
            <w:pPr>
              <w:pStyle w:val="CRCoverPage"/>
              <w:spacing w:after="0"/>
              <w:ind w:left="100"/>
              <w:rPr>
                <w:noProof/>
              </w:rPr>
            </w:pPr>
            <w:r>
              <w:rPr>
                <w:noProof/>
                <w:lang w:eastAsia="ko-KR"/>
              </w:rPr>
              <w:t>So, we would like to propose modified CP-SOR procedure to configure “operator controlled threshold per access technology” for SENSE capable UE.</w:t>
            </w:r>
          </w:p>
          <w:p w14:paraId="708AA7DE" w14:textId="00D47CAE" w:rsidR="001E41F3" w:rsidRPr="00FD678B" w:rsidRDefault="001E41F3" w:rsidP="00CF2CE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9DC78A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3D00B6" w14:textId="330641EC" w:rsidR="001E41F3" w:rsidRDefault="00FD678B" w:rsidP="009A6233">
            <w:pPr>
              <w:pStyle w:val="CRCoverPage"/>
              <w:numPr>
                <w:ilvl w:val="0"/>
                <w:numId w:val="5"/>
              </w:numPr>
              <w:spacing w:after="0"/>
              <w:rPr>
                <w:noProof/>
                <w:lang w:eastAsia="ko-KR"/>
              </w:rPr>
            </w:pPr>
            <w:r>
              <w:rPr>
                <w:rFonts w:hint="eastAsia"/>
                <w:noProof/>
                <w:lang w:eastAsia="ko-KR"/>
              </w:rPr>
              <w:t>When the UE rec</w:t>
            </w:r>
            <w:r>
              <w:rPr>
                <w:noProof/>
                <w:lang w:eastAsia="ko-KR"/>
              </w:rPr>
              <w:t>ei</w:t>
            </w:r>
            <w:r>
              <w:rPr>
                <w:rFonts w:hint="eastAsia"/>
                <w:noProof/>
                <w:lang w:eastAsia="ko-KR"/>
              </w:rPr>
              <w:t xml:space="preserve">ves </w:t>
            </w:r>
            <w:r>
              <w:rPr>
                <w:noProof/>
                <w:lang w:eastAsia="ko-KR"/>
              </w:rPr>
              <w:t xml:space="preserve">Registration Accept message with SOR container or DL NAS Transport message with SOR containter, the UE sets </w:t>
            </w:r>
            <w:r w:rsidRPr="00FD678B">
              <w:rPr>
                <w:noProof/>
                <w:lang w:eastAsia="ko-KR"/>
              </w:rPr>
              <w:t>the ME support of SOR-SENSE indicator to "SOR-SENSE supported by the ME" in the Payload container IE carrying the acknowledgement (see 3GPP TS 23.122 [5]</w:t>
            </w:r>
            <w:r w:rsidR="003A62DB">
              <w:rPr>
                <w:noProof/>
                <w:lang w:eastAsia="ko-KR"/>
              </w:rPr>
              <w:t>)</w:t>
            </w:r>
            <w:r>
              <w:rPr>
                <w:noProof/>
                <w:lang w:eastAsia="ko-KR"/>
              </w:rPr>
              <w:t>.</w:t>
            </w:r>
          </w:p>
          <w:p w14:paraId="56FEA345" w14:textId="77777777" w:rsidR="00FD678B" w:rsidRDefault="00FD678B" w:rsidP="00FD678B">
            <w:pPr>
              <w:pStyle w:val="CRCoverPage"/>
              <w:spacing w:after="0"/>
              <w:rPr>
                <w:noProof/>
                <w:lang w:eastAsia="ko-KR"/>
              </w:rPr>
            </w:pPr>
          </w:p>
          <w:p w14:paraId="31C656EC" w14:textId="3181C955" w:rsidR="00FD678B" w:rsidRDefault="00FD678B" w:rsidP="009A6233">
            <w:pPr>
              <w:pStyle w:val="CRCoverPage"/>
              <w:numPr>
                <w:ilvl w:val="0"/>
                <w:numId w:val="5"/>
              </w:numPr>
              <w:spacing w:after="0"/>
              <w:rPr>
                <w:noProof/>
                <w:lang w:eastAsia="ko-KR"/>
              </w:rPr>
            </w:pPr>
            <w:r>
              <w:rPr>
                <w:noProof/>
                <w:lang w:eastAsia="ko-KR"/>
              </w:rPr>
              <w:t>SOR tranparent container IE includes “</w:t>
            </w:r>
            <w:r w:rsidRPr="00FD678B">
              <w:rPr>
                <w:noProof/>
                <w:lang w:eastAsia="ko-KR"/>
              </w:rPr>
              <w:t>the ME support of SOR-SENSE</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2F5124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3B2D3" w:rsidR="001E41F3" w:rsidRDefault="00FD678B" w:rsidP="00CF2CE0">
            <w:pPr>
              <w:pStyle w:val="CRCoverPage"/>
              <w:spacing w:after="0"/>
              <w:ind w:left="100"/>
              <w:rPr>
                <w:noProof/>
              </w:rPr>
            </w:pPr>
            <w:r>
              <w:rPr>
                <w:noProof/>
              </w:rPr>
              <w:t>The network will not configure threshold value dynamically.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2B831" w:rsidR="001E41F3" w:rsidRDefault="009B433C" w:rsidP="00B64187">
            <w:pPr>
              <w:pStyle w:val="CRCoverPage"/>
              <w:spacing w:after="0"/>
              <w:ind w:left="100"/>
              <w:rPr>
                <w:noProof/>
                <w:lang w:eastAsia="ko-KR"/>
              </w:rPr>
            </w:pPr>
            <w:r>
              <w:rPr>
                <w:rFonts w:hint="eastAsia"/>
                <w:noProof/>
                <w:lang w:eastAsia="ko-KR"/>
              </w:rPr>
              <w:t>5.5.</w:t>
            </w:r>
            <w:r w:rsidR="00B64187">
              <w:rPr>
                <w:noProof/>
                <w:lang w:eastAsia="ko-KR"/>
              </w:rPr>
              <w:t>5</w:t>
            </w:r>
            <w:r>
              <w:rPr>
                <w:rFonts w:hint="eastAsia"/>
                <w:noProof/>
                <w:lang w:eastAsia="ko-KR"/>
              </w:rPr>
              <w:t>.2.2, 5.</w:t>
            </w:r>
            <w:r w:rsidR="00B64187">
              <w:rPr>
                <w:noProof/>
                <w:lang w:eastAsia="ko-KR"/>
              </w:rPr>
              <w:t>4</w:t>
            </w:r>
            <w:r>
              <w:rPr>
                <w:rFonts w:hint="eastAsia"/>
                <w:noProof/>
                <w:lang w:eastAsia="ko-KR"/>
              </w:rPr>
              <w:t>.</w:t>
            </w:r>
            <w:r w:rsidR="00B64187">
              <w:rPr>
                <w:noProof/>
                <w:lang w:eastAsia="ko-KR"/>
              </w:rPr>
              <w:t>5</w:t>
            </w:r>
            <w:r>
              <w:rPr>
                <w:rFonts w:hint="eastAsia"/>
                <w:noProof/>
                <w:lang w:eastAsia="ko-KR"/>
              </w:rPr>
              <w:t>.3.</w:t>
            </w:r>
            <w:r w:rsidR="00B64187">
              <w:rPr>
                <w:noProof/>
                <w:lang w:eastAsia="ko-KR"/>
              </w:rPr>
              <w:t>3</w:t>
            </w:r>
            <w:r w:rsidR="002128F5">
              <w:rPr>
                <w:noProof/>
                <w:lang w:eastAsia="ko-KR"/>
              </w:rPr>
              <w:t xml:space="preserve">, </w:t>
            </w:r>
            <w:r w:rsidR="00B64187">
              <w:rPr>
                <w:noProof/>
                <w:lang w:eastAsia="ko-KR"/>
              </w:rPr>
              <w:t xml:space="preserve">5.5.1.2.4, 5.5.1.3.4, 8.2.8.2, </w:t>
            </w:r>
            <w:r w:rsidR="002128F5">
              <w:rPr>
                <w:noProof/>
                <w:lang w:eastAsia="ko-KR"/>
              </w:rPr>
              <w:t>9.11.3.</w:t>
            </w:r>
            <w:r w:rsidR="00B64187">
              <w:rPr>
                <w:noProof/>
                <w:lang w:eastAsia="ko-KR"/>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E1E309" w:rsidR="001E41F3" w:rsidRDefault="00F4751C">
            <w:pPr>
              <w:pStyle w:val="CRCoverPage"/>
              <w:spacing w:after="0"/>
              <w:jc w:val="center"/>
              <w:rPr>
                <w:rFonts w:hint="eastAsia"/>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009B7" w:rsidR="001E41F3" w:rsidRDefault="001E41F3">
            <w:pPr>
              <w:pStyle w:val="CRCoverPage"/>
              <w:spacing w:after="0"/>
              <w:jc w:val="center"/>
              <w:rPr>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62C33E" w:rsidR="001E41F3" w:rsidRDefault="00145D43" w:rsidP="00F4751C">
            <w:pPr>
              <w:pStyle w:val="CRCoverPage"/>
              <w:spacing w:after="0"/>
              <w:ind w:left="99"/>
              <w:rPr>
                <w:noProof/>
              </w:rPr>
            </w:pPr>
            <w:r>
              <w:rPr>
                <w:noProof/>
              </w:rPr>
              <w:t xml:space="preserve">TS/TR </w:t>
            </w:r>
            <w:r w:rsidR="00F4751C">
              <w:rPr>
                <w:noProof/>
              </w:rPr>
              <w:t>23.122</w:t>
            </w:r>
            <w:r>
              <w:rPr>
                <w:noProof/>
              </w:rPr>
              <w:t xml:space="preserve"> CR </w:t>
            </w:r>
            <w:r w:rsidR="00F4751C">
              <w:rPr>
                <w:noProof/>
              </w:rPr>
              <w:t>1013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3D9A6"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1B80F"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6C653161"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1A2BF9D4" w14:textId="241C070B" w:rsidR="001148AE" w:rsidRDefault="001148AE" w:rsidP="001148AE">
      <w:pPr>
        <w:jc w:val="center"/>
        <w:rPr>
          <w:noProof/>
          <w:highlight w:val="green"/>
        </w:rPr>
      </w:pPr>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14477036"/>
      <w:r w:rsidRPr="008A7642">
        <w:rPr>
          <w:noProof/>
          <w:highlight w:val="green"/>
        </w:rPr>
        <w:lastRenderedPageBreak/>
        <w:t xml:space="preserve">*** </w:t>
      </w:r>
      <w:r>
        <w:rPr>
          <w:noProof/>
          <w:highlight w:val="green"/>
        </w:rPr>
        <w:t>First</w:t>
      </w:r>
      <w:r w:rsidRPr="008A7642">
        <w:rPr>
          <w:noProof/>
          <w:highlight w:val="green"/>
        </w:rPr>
        <w:t xml:space="preserve"> change ***</w:t>
      </w:r>
    </w:p>
    <w:p w14:paraId="6FCA5DE8" w14:textId="77777777" w:rsidR="00FD678B" w:rsidRPr="00DB54EF" w:rsidRDefault="00FD678B" w:rsidP="00FD678B">
      <w:pPr>
        <w:pStyle w:val="50"/>
      </w:pPr>
      <w:bookmarkStart w:id="10" w:name="_Toc123901478"/>
      <w:r w:rsidRPr="00DB54EF">
        <w:t>5.4.5.2.2</w:t>
      </w:r>
      <w:r w:rsidRPr="00DB54EF">
        <w:tab/>
        <w:t>UE-initiated NAS transport procedure initiation</w:t>
      </w:r>
      <w:bookmarkEnd w:id="10"/>
    </w:p>
    <w:p w14:paraId="4181701D" w14:textId="77777777" w:rsidR="00FD678B" w:rsidRDefault="00FD678B" w:rsidP="00FD678B">
      <w:r>
        <w:t>In the connected mode, the UE initiates the NAS transport procedure by sending the UL NAS TRANSPORT message to the AMF, as shown in figure 5.4.5.2.2.1.</w:t>
      </w:r>
    </w:p>
    <w:p w14:paraId="1DB6D27E" w14:textId="77777777" w:rsidR="00FD678B" w:rsidRDefault="00FD678B" w:rsidP="00FD678B">
      <w:r>
        <w:t xml:space="preserve">In case a) in </w:t>
      </w:r>
      <w:proofErr w:type="spellStart"/>
      <w:r>
        <w:t>subclause</w:t>
      </w:r>
      <w:proofErr w:type="spellEnd"/>
      <w:r>
        <w:t> 5.4.5.2.1, the UE shall:</w:t>
      </w:r>
    </w:p>
    <w:p w14:paraId="09B5E9F8" w14:textId="77777777" w:rsidR="00FD678B" w:rsidRDefault="00FD678B" w:rsidP="00FD678B">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14:paraId="22DD796E" w14:textId="77777777" w:rsidR="00FD678B" w:rsidRDefault="00FD678B" w:rsidP="00FD678B">
      <w:pPr>
        <w:pStyle w:val="B1"/>
      </w:pPr>
      <w:r>
        <w:t>-</w:t>
      </w:r>
      <w:r>
        <w:tab/>
        <w:t>set the Payload container type IE to "N1 SM information"; and</w:t>
      </w:r>
    </w:p>
    <w:p w14:paraId="25883C7E" w14:textId="77777777" w:rsidR="00FD678B" w:rsidRDefault="00FD678B" w:rsidP="00FD678B">
      <w:pPr>
        <w:pStyle w:val="B1"/>
      </w:pPr>
      <w:r>
        <w:t>-</w:t>
      </w:r>
      <w:r>
        <w:tab/>
        <w:t>set the Payload container IE to the 5GSM message.</w:t>
      </w:r>
    </w:p>
    <w:p w14:paraId="768564D8" w14:textId="77777777" w:rsidR="00FD678B" w:rsidRDefault="00FD678B" w:rsidP="00FD678B">
      <w:pPr>
        <w:rPr>
          <w:rFonts w:eastAsia="맑은 고딕"/>
          <w:lang w:eastAsia="ko-KR"/>
        </w:rPr>
      </w:pPr>
      <w:r w:rsidRPr="00FE4CEE">
        <w:rPr>
          <w:rFonts w:eastAsia="맑은 고딕" w:hint="eastAsia"/>
          <w:lang w:eastAsia="ko-KR"/>
        </w:rPr>
        <w:t>The UE shall set the PDU session ID</w:t>
      </w:r>
      <w:r>
        <w:rPr>
          <w:rFonts w:eastAsia="맑은 고딕"/>
          <w:lang w:eastAsia="ko-KR"/>
        </w:rPr>
        <w:t xml:space="preserve"> IE</w:t>
      </w:r>
      <w:r w:rsidRPr="00FE4CEE">
        <w:rPr>
          <w:rFonts w:eastAsia="맑은 고딕" w:hint="eastAsia"/>
          <w:lang w:eastAsia="ko-KR"/>
        </w:rPr>
        <w:t xml:space="preserve"> to the PDU session ID.</w:t>
      </w:r>
      <w:r>
        <w:rPr>
          <w:rFonts w:eastAsia="맑은 고딕"/>
          <w:lang w:eastAsia="ko-KR"/>
        </w:rPr>
        <w:t xml:space="preserve"> </w:t>
      </w:r>
      <w:r>
        <w:rPr>
          <w:lang w:eastAsia="ko-KR"/>
        </w:rPr>
        <w:t>If an old PDU session ID is to be included, the UE shall set the Old PDU session ID IE to the old PDU session ID.</w:t>
      </w:r>
    </w:p>
    <w:p w14:paraId="767A9FB6" w14:textId="77777777" w:rsidR="00FD678B" w:rsidRDefault="00FD678B" w:rsidP="00FD678B">
      <w:pPr>
        <w:rPr>
          <w:rFonts w:eastAsia="맑은 고딕"/>
          <w:lang w:eastAsia="ko-KR"/>
        </w:rPr>
      </w:pPr>
      <w:r w:rsidRPr="00FE4CEE">
        <w:rPr>
          <w:rFonts w:eastAsia="맑은 고딕"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w:t>
      </w:r>
      <w:r w:rsidRPr="00471728">
        <w:t xml:space="preserve"> </w:t>
      </w:r>
      <w:r>
        <w:t>or SNPN</w:t>
      </w:r>
      <w:r>
        <w:rPr>
          <w:lang w:eastAsia="ko-KR"/>
        </w:rPr>
        <w:t>,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594E0306" w14:textId="77777777" w:rsidR="00FD678B" w:rsidRDefault="00FD678B" w:rsidP="00FD678B">
      <w:r w:rsidRPr="00FE4CEE">
        <w:rPr>
          <w:rFonts w:eastAsia="맑은 고딕" w:hint="eastAsia"/>
          <w:lang w:eastAsia="ko-KR"/>
        </w:rPr>
        <w:t>If a DNN is to be included, the UE shall set the DNN IE to the DNN.</w:t>
      </w:r>
      <w:r>
        <w:rPr>
          <w:rFonts w:eastAsia="맑은 고딕" w:hint="eastAsia"/>
          <w:lang w:eastAsia="ko-KR"/>
        </w:rPr>
        <w:t xml:space="preserve"> </w:t>
      </w:r>
      <w:r>
        <w:t>5GSM procedures specified in clause</w:t>
      </w:r>
      <w:r>
        <w:rPr>
          <w:rFonts w:eastAsia="맑은 고딕" w:hint="eastAsia"/>
          <w:lang w:eastAsia="ko-KR"/>
        </w:rPr>
        <w:t> </w:t>
      </w:r>
      <w:r>
        <w:rPr>
          <w:rFonts w:eastAsia="맑은 고딕"/>
          <w:lang w:eastAsia="ko-KR"/>
        </w:rPr>
        <w:t>6</w:t>
      </w:r>
      <w:r>
        <w:t xml:space="preserve"> describe conditions for inclusion of the </w:t>
      </w:r>
      <w:r w:rsidRPr="00205936">
        <w:t>S-NSSAI</w:t>
      </w:r>
      <w:r w:rsidRPr="00E118DD">
        <w:t>, mapped S-NSSAI (if available in roaming scenarios),</w:t>
      </w:r>
      <w:r>
        <w:t xml:space="preserve"> and the DNN.</w:t>
      </w:r>
    </w:p>
    <w:p w14:paraId="20D6EB67" w14:textId="77777777" w:rsidR="00FD678B" w:rsidRDefault="00FD678B" w:rsidP="00FD678B">
      <w:pPr>
        <w:rPr>
          <w:rFonts w:eastAsia="맑은 고딕"/>
          <w:lang w:eastAsia="ko-KR"/>
        </w:rPr>
      </w:pPr>
      <w:r w:rsidRPr="00FE4CEE">
        <w:rPr>
          <w:rFonts w:eastAsia="맑은 고딕" w:hint="eastAsia"/>
          <w:lang w:eastAsia="ko-KR"/>
        </w:rPr>
        <w:t xml:space="preserve">If a request type is to be included, the UE shall set the </w:t>
      </w:r>
      <w:r>
        <w:rPr>
          <w:rFonts w:eastAsia="맑은 고딕"/>
          <w:lang w:eastAsia="ko-KR"/>
        </w:rPr>
        <w:t>R</w:t>
      </w:r>
      <w:r w:rsidRPr="00FE4CEE">
        <w:rPr>
          <w:rFonts w:eastAsia="맑은 고딕" w:hint="eastAsia"/>
          <w:lang w:eastAsia="ko-KR"/>
        </w:rPr>
        <w:t>equest type IE to the request type.</w:t>
      </w:r>
      <w:r>
        <w:rPr>
          <w:rFonts w:eastAsia="맑은 고딕" w:hint="eastAsia"/>
          <w:lang w:eastAsia="ko-KR"/>
        </w:rPr>
        <w:t xml:space="preserve"> </w:t>
      </w:r>
      <w:r w:rsidRPr="00FE4CEE">
        <w:rPr>
          <w:rFonts w:eastAsia="맑은 고딕" w:hint="eastAsia"/>
          <w:lang w:eastAsia="ko-KR"/>
        </w:rPr>
        <w:t xml:space="preserve">The request type is not provided along </w:t>
      </w:r>
      <w:r>
        <w:rPr>
          <w:rFonts w:eastAsia="맑은 고딕" w:hint="eastAsia"/>
          <w:lang w:eastAsia="ko-KR"/>
        </w:rPr>
        <w:t>5G</w:t>
      </w:r>
      <w:r w:rsidRPr="00FE4CEE">
        <w:rPr>
          <w:rFonts w:eastAsia="맑은 고딕" w:hint="eastAsia"/>
          <w:lang w:eastAsia="ko-KR"/>
        </w:rPr>
        <w:t>SM messages other than the PDU SESSION ESTABLISHMENT REQUEST message</w:t>
      </w:r>
      <w:r>
        <w:rPr>
          <w:rFonts w:eastAsia="맑은 고딕"/>
          <w:lang w:eastAsia="ko-KR"/>
        </w:rPr>
        <w:t xml:space="preserve"> and the </w:t>
      </w:r>
      <w:r w:rsidRPr="00FE4CEE">
        <w:rPr>
          <w:rFonts w:eastAsia="맑은 고딕" w:hint="eastAsia"/>
          <w:lang w:eastAsia="ko-KR"/>
        </w:rPr>
        <w:t xml:space="preserve">PDU SESSION </w:t>
      </w:r>
      <w:r>
        <w:rPr>
          <w:rFonts w:eastAsia="맑은 고딕"/>
          <w:lang w:eastAsia="ko-KR"/>
        </w:rPr>
        <w:t>MODIFICATION</w:t>
      </w:r>
      <w:r w:rsidRPr="00FE4CEE">
        <w:rPr>
          <w:rFonts w:eastAsia="맑은 고딕" w:hint="eastAsia"/>
          <w:lang w:eastAsia="ko-KR"/>
        </w:rPr>
        <w:t xml:space="preserve"> REQUEST message.</w:t>
      </w:r>
    </w:p>
    <w:p w14:paraId="7011894F" w14:textId="77777777" w:rsidR="00FD678B" w:rsidRDefault="00FD678B" w:rsidP="00FD678B">
      <w:pPr>
        <w:rPr>
          <w:rFonts w:eastAsia="맑은 고딕"/>
          <w:lang w:eastAsia="ko-KR"/>
        </w:rPr>
      </w:pPr>
      <w:r w:rsidRPr="00FE4CEE">
        <w:rPr>
          <w:rFonts w:eastAsia="맑은 고딕" w:hint="eastAsia"/>
          <w:lang w:eastAsia="ko-KR"/>
        </w:rPr>
        <w:t>If a</w:t>
      </w:r>
      <w:r>
        <w:rPr>
          <w:rFonts w:eastAsia="맑은 고딕"/>
          <w:lang w:eastAsia="ko-KR"/>
        </w:rPr>
        <w:t>n</w:t>
      </w:r>
      <w:r w:rsidRPr="00FE4CEE">
        <w:rPr>
          <w:rFonts w:eastAsia="맑은 고딕" w:hint="eastAsia"/>
          <w:lang w:eastAsia="ko-KR"/>
        </w:rPr>
        <w:t xml:space="preserve"> </w:t>
      </w:r>
      <w:r>
        <w:t>MA PDU session information</w:t>
      </w:r>
      <w:r>
        <w:rPr>
          <w:rFonts w:eastAsia="맑은 고딕"/>
          <w:lang w:eastAsia="ko-KR"/>
        </w:rPr>
        <w:t xml:space="preserve"> </w:t>
      </w:r>
      <w:r w:rsidRPr="00FE4CEE">
        <w:rPr>
          <w:rFonts w:eastAsia="맑은 고딕" w:hint="eastAsia"/>
          <w:lang w:eastAsia="ko-KR"/>
        </w:rPr>
        <w:t>is to be included, the UE shall set</w:t>
      </w:r>
      <w:r>
        <w:rPr>
          <w:rFonts w:eastAsia="맑은 고딕"/>
          <w:lang w:eastAsia="ko-KR"/>
        </w:rPr>
        <w:t xml:space="preserve"> the </w:t>
      </w:r>
      <w:r>
        <w:t>MA PDU session information IE to the MA PDU session information</w:t>
      </w:r>
      <w:r w:rsidRPr="00FE4CEE">
        <w:rPr>
          <w:rFonts w:eastAsia="맑은 고딕" w:hint="eastAsia"/>
          <w:lang w:eastAsia="ko-KR"/>
        </w:rPr>
        <w:t>.</w:t>
      </w:r>
      <w:r>
        <w:rPr>
          <w:rFonts w:eastAsia="맑은 고딕"/>
          <w:lang w:eastAsia="ko-KR"/>
        </w:rPr>
        <w:t xml:space="preserve"> </w:t>
      </w:r>
      <w:r w:rsidRPr="00FE4CEE">
        <w:rPr>
          <w:rFonts w:eastAsia="맑은 고딕" w:hint="eastAsia"/>
          <w:lang w:eastAsia="ko-KR"/>
        </w:rPr>
        <w:t xml:space="preserve">The </w:t>
      </w:r>
      <w:r>
        <w:t>MA PDU session information</w:t>
      </w:r>
      <w:r>
        <w:rPr>
          <w:rFonts w:eastAsia="맑은 고딕"/>
          <w:lang w:eastAsia="ko-KR"/>
        </w:rPr>
        <w:t xml:space="preserve"> </w:t>
      </w:r>
      <w:r w:rsidRPr="00FE4CEE">
        <w:rPr>
          <w:rFonts w:eastAsia="맑은 고딕" w:hint="eastAsia"/>
          <w:lang w:eastAsia="ko-KR"/>
        </w:rPr>
        <w:t xml:space="preserve">is not provided along </w:t>
      </w:r>
      <w:r>
        <w:rPr>
          <w:rFonts w:eastAsia="맑은 고딕" w:hint="eastAsia"/>
          <w:lang w:eastAsia="ko-KR"/>
        </w:rPr>
        <w:t>5G</w:t>
      </w:r>
      <w:r w:rsidRPr="00FE4CEE">
        <w:rPr>
          <w:rFonts w:eastAsia="맑은 고딕" w:hint="eastAsia"/>
          <w:lang w:eastAsia="ko-KR"/>
        </w:rPr>
        <w:t>SM messages other than the PDU SESSION ESTABLISHMENT REQUEST</w:t>
      </w:r>
      <w:r w:rsidRPr="000154E9">
        <w:rPr>
          <w:rFonts w:eastAsia="맑은 고딕" w:hint="eastAsia"/>
          <w:lang w:eastAsia="ko-KR"/>
        </w:rPr>
        <w:t xml:space="preserve"> </w:t>
      </w:r>
      <w:r w:rsidRPr="00FE4CEE">
        <w:rPr>
          <w:rFonts w:eastAsia="맑은 고딕" w:hint="eastAsia"/>
          <w:lang w:eastAsia="ko-KR"/>
        </w:rPr>
        <w:t>message</w:t>
      </w:r>
      <w:r>
        <w:rPr>
          <w:rFonts w:eastAsia="맑은 고딕"/>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맑은 고딕" w:hint="eastAsia"/>
          <w:lang w:eastAsia="ko-KR"/>
        </w:rPr>
        <w:t>.</w:t>
      </w:r>
    </w:p>
    <w:p w14:paraId="6BCD930F" w14:textId="77777777" w:rsidR="00FD678B" w:rsidRDefault="00FD678B" w:rsidP="00FD678B">
      <w:r>
        <w:t xml:space="preserve">In case b) in </w:t>
      </w:r>
      <w:proofErr w:type="spellStart"/>
      <w:r>
        <w:t>subclause</w:t>
      </w:r>
      <w:proofErr w:type="spellEnd"/>
      <w:r>
        <w:t> 5.4.5.2.1, the UE shall:</w:t>
      </w:r>
    </w:p>
    <w:p w14:paraId="488F8DED" w14:textId="77777777" w:rsidR="00FD678B" w:rsidRDefault="00FD678B" w:rsidP="00FD678B">
      <w:pPr>
        <w:pStyle w:val="B1"/>
      </w:pPr>
      <w:r>
        <w:t>-</w:t>
      </w:r>
      <w:r>
        <w:tab/>
        <w:t>set the Payload container type IE to "SMS"; and</w:t>
      </w:r>
    </w:p>
    <w:p w14:paraId="46449118" w14:textId="77777777" w:rsidR="00FD678B" w:rsidRDefault="00FD678B" w:rsidP="00FD678B">
      <w:pPr>
        <w:pStyle w:val="B1"/>
      </w:pPr>
      <w:r>
        <w:t>-</w:t>
      </w:r>
      <w:r>
        <w:tab/>
        <w:t>set the Payload container IE to the SMS payload.</w:t>
      </w:r>
    </w:p>
    <w:p w14:paraId="4F7F10F2" w14:textId="77777777" w:rsidR="00FD678B" w:rsidRDefault="00FD678B" w:rsidP="00FD678B">
      <w:r>
        <w:t>Based on the UE preferences regarding access selection for mobile originated (MO) transmission of SMS over NAS as described in 3GPP TS 23.501 [8]:</w:t>
      </w:r>
    </w:p>
    <w:p w14:paraId="58B9FBD7" w14:textId="77777777" w:rsidR="00FD678B" w:rsidRDefault="00FD678B" w:rsidP="00FD678B">
      <w:pPr>
        <w:pStyle w:val="B1"/>
      </w:pPr>
      <w:r>
        <w:t>-</w:t>
      </w:r>
      <w:r w:rsidRPr="00667D10">
        <w:tab/>
      </w:r>
      <w:proofErr w:type="gramStart"/>
      <w:r>
        <w:t>when</w:t>
      </w:r>
      <w:proofErr w:type="gramEnd"/>
      <w:r>
        <w:t xml:space="preserve">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71FF3E78" w14:textId="77777777" w:rsidR="00FD678B" w:rsidRPr="00864DFF" w:rsidRDefault="00FD678B" w:rsidP="00FD678B">
      <w:pPr>
        <w:pStyle w:val="B1"/>
      </w:pPr>
      <w:r>
        <w:t>-</w:t>
      </w:r>
      <w:r w:rsidRPr="00864DFF">
        <w:tab/>
      </w:r>
      <w:proofErr w:type="gramStart"/>
      <w:r w:rsidRPr="00864DFF">
        <w:t>when</w:t>
      </w:r>
      <w:proofErr w:type="gramEnd"/>
      <w:r w:rsidRPr="00864DFF">
        <w:t xml:space="preserve">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680C79DA" w14:textId="77777777" w:rsidR="00FD678B" w:rsidRDefault="00FD678B" w:rsidP="00FD678B">
      <w:r>
        <w:t xml:space="preserve">In case c) in </w:t>
      </w:r>
      <w:proofErr w:type="spellStart"/>
      <w:r>
        <w:t>subclause</w:t>
      </w:r>
      <w:proofErr w:type="spellEnd"/>
      <w:r>
        <w:t> 5.4.5.2.1, the UE shall:</w:t>
      </w:r>
    </w:p>
    <w:p w14:paraId="41AB8E91" w14:textId="77777777" w:rsidR="00FD678B" w:rsidRDefault="00FD678B" w:rsidP="00FD678B">
      <w:pPr>
        <w:pStyle w:val="B1"/>
      </w:pPr>
      <w:r>
        <w:t>-</w:t>
      </w:r>
      <w:r>
        <w:tab/>
        <w:t>set the Payload container type IE to "LTE Positioning Protocol (LPP) message container";</w:t>
      </w:r>
    </w:p>
    <w:p w14:paraId="6D891981" w14:textId="77777777" w:rsidR="00FD678B" w:rsidRDefault="00FD678B" w:rsidP="00FD678B">
      <w:pPr>
        <w:pStyle w:val="B1"/>
      </w:pPr>
      <w:r>
        <w:t>-</w:t>
      </w:r>
      <w:r>
        <w:tab/>
        <w:t>set the Payload container IE to the LPP message payload; and</w:t>
      </w:r>
    </w:p>
    <w:p w14:paraId="3FA458FB" w14:textId="77777777" w:rsidR="00FD678B" w:rsidRDefault="00FD678B" w:rsidP="00FD678B">
      <w:pPr>
        <w:pStyle w:val="B1"/>
      </w:pPr>
      <w:r>
        <w:t>-</w:t>
      </w:r>
      <w:r>
        <w:tab/>
        <w:t>set the Additional information IE to the routing information provided by the upper layer location services application.</w:t>
      </w:r>
    </w:p>
    <w:p w14:paraId="1EF67D69" w14:textId="77777777" w:rsidR="00FD678B" w:rsidRDefault="00FD678B" w:rsidP="00FD678B">
      <w:r>
        <w:t xml:space="preserve">In case d) in </w:t>
      </w:r>
      <w:proofErr w:type="spellStart"/>
      <w:r>
        <w:t>subclause</w:t>
      </w:r>
      <w:proofErr w:type="spellEnd"/>
      <w:r>
        <w:t> 5.4.5.2.1, the UE shall:</w:t>
      </w:r>
    </w:p>
    <w:p w14:paraId="7135F205" w14:textId="77777777" w:rsidR="00FD678B" w:rsidRDefault="00FD678B" w:rsidP="00FD678B">
      <w:pPr>
        <w:pStyle w:val="B1"/>
      </w:pPr>
      <w:r>
        <w:t>-</w:t>
      </w:r>
      <w:r>
        <w:tab/>
        <w:t>set the Payload container type IE to "SOR transparent container"; and</w:t>
      </w:r>
    </w:p>
    <w:p w14:paraId="3D929198" w14:textId="081C9DCE" w:rsidR="00FD678B" w:rsidRDefault="00FD678B" w:rsidP="00FD678B">
      <w:pPr>
        <w:pStyle w:val="B1"/>
      </w:pPr>
      <w:r>
        <w:lastRenderedPageBreak/>
        <w:t>-</w:t>
      </w:r>
      <w:r>
        <w:tab/>
        <w:t xml:space="preserve">set the Payload container IE to the </w:t>
      </w:r>
      <w:r w:rsidRPr="00345B3A">
        <w:rPr>
          <w:noProof/>
        </w:rPr>
        <w:t xml:space="preserve">UE acknowledgement </w:t>
      </w:r>
      <w:r>
        <w:rPr>
          <w:noProof/>
        </w:rPr>
        <w:t xml:space="preserve">due to successful reception of steering of roaming information, and </w:t>
      </w:r>
      <w:r>
        <w:t xml:space="preserve">set the </w:t>
      </w:r>
      <w:r w:rsidRPr="00EE490B">
        <w:rPr>
          <w:noProof/>
        </w:rPr>
        <w:t>ME support of SOR-CMCI indicator</w:t>
      </w:r>
      <w:r>
        <w:rPr>
          <w:noProof/>
        </w:rPr>
        <w:t xml:space="preserve"> to "SOR-CMCI supported by the ME" in </w:t>
      </w:r>
      <w:r>
        <w:t xml:space="preserve">the Payload container IE carrying </w:t>
      </w:r>
      <w:r>
        <w:rPr>
          <w:noProof/>
        </w:rPr>
        <w:t xml:space="preserve">the acknowledgement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ins w:id="11" w:author="Sunhee (LGE)_r2" w:date="2023-02-20T16:37:00Z">
        <w:r w:rsidRPr="00FD678B">
          <w:rPr>
            <w:noProof/>
          </w:rPr>
          <w:t xml:space="preserve"> </w:t>
        </w:r>
        <w:r>
          <w:rPr>
            <w:noProof/>
          </w:rPr>
          <w:t xml:space="preserve">and </w:t>
        </w:r>
        <w:r>
          <w:t xml:space="preserve">set the </w:t>
        </w:r>
        <w:r w:rsidRPr="00EE490B">
          <w:rPr>
            <w:noProof/>
          </w:rPr>
          <w:t>ME support of SOR-</w:t>
        </w:r>
        <w:r>
          <w:rPr>
            <w:noProof/>
          </w:rPr>
          <w:t>SENSE</w:t>
        </w:r>
        <w:r w:rsidRPr="00EE490B">
          <w:rPr>
            <w:noProof/>
          </w:rPr>
          <w:t xml:space="preserve"> indicator</w:t>
        </w:r>
        <w:r>
          <w:rPr>
            <w:noProof/>
          </w:rPr>
          <w:t xml:space="preserve"> to "SOR-SENSE supported by the ME" in </w:t>
        </w:r>
        <w:r>
          <w:t xml:space="preserve">the Payload container IE carrying </w:t>
        </w:r>
        <w:r>
          <w:rPr>
            <w:noProof/>
          </w:rPr>
          <w:t xml:space="preserve">the acknowledgement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ins>
      <w:r>
        <w:t>.</w:t>
      </w:r>
    </w:p>
    <w:p w14:paraId="3AE83DB9" w14:textId="77777777" w:rsidR="00FD678B" w:rsidRDefault="00FD678B" w:rsidP="00FD678B">
      <w:r>
        <w:t xml:space="preserve">In case e) in </w:t>
      </w:r>
      <w:proofErr w:type="spellStart"/>
      <w:r>
        <w:t>subclause</w:t>
      </w:r>
      <w:proofErr w:type="spellEnd"/>
      <w:r>
        <w:t> 5.4.5.2.1, the UE shall:</w:t>
      </w:r>
    </w:p>
    <w:p w14:paraId="7A94C350" w14:textId="77777777" w:rsidR="00FD678B" w:rsidRDefault="00FD678B" w:rsidP="00FD678B">
      <w:pPr>
        <w:pStyle w:val="B1"/>
      </w:pPr>
      <w:r>
        <w:t>-</w:t>
      </w:r>
      <w:r>
        <w:tab/>
        <w:t>set the Payload container type IE to "UE policy container"; and</w:t>
      </w:r>
    </w:p>
    <w:p w14:paraId="3815BD7D" w14:textId="77777777" w:rsidR="00FD678B" w:rsidRDefault="00FD678B" w:rsidP="00FD678B">
      <w:pPr>
        <w:pStyle w:val="B1"/>
      </w:pPr>
      <w:r>
        <w:t>-</w:t>
      </w:r>
      <w:r>
        <w:tab/>
        <w:t>set the contents of the Payload container IE as specified in Annex D.</w:t>
      </w:r>
    </w:p>
    <w:p w14:paraId="35132DC4" w14:textId="77777777" w:rsidR="00FD678B" w:rsidRDefault="00FD678B" w:rsidP="00FD678B">
      <w:r>
        <w:t xml:space="preserve">In case f) in </w:t>
      </w:r>
      <w:proofErr w:type="spellStart"/>
      <w:r>
        <w:t>subclause</w:t>
      </w:r>
      <w:proofErr w:type="spellEnd"/>
      <w:r>
        <w:t> 5.4.5.2.1, the UE shall:</w:t>
      </w:r>
    </w:p>
    <w:p w14:paraId="3BCF8B60" w14:textId="77777777" w:rsidR="00FD678B" w:rsidRDefault="00FD678B" w:rsidP="00FD678B">
      <w:pPr>
        <w:pStyle w:val="B1"/>
      </w:pPr>
      <w:r>
        <w:t>-</w:t>
      </w:r>
      <w:r>
        <w:tab/>
        <w:t>set the Payload container type IE to "UE parameters update transparent container"; and</w:t>
      </w:r>
    </w:p>
    <w:p w14:paraId="2422AD2E" w14:textId="77777777" w:rsidR="00FD678B" w:rsidRDefault="00FD678B" w:rsidP="00FD678B">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615A863D" w14:textId="77777777" w:rsidR="00FD678B" w:rsidRDefault="00FD678B" w:rsidP="00FD678B">
      <w:r>
        <w:t xml:space="preserve">In case g) in </w:t>
      </w:r>
      <w:proofErr w:type="spellStart"/>
      <w:r>
        <w:t>subclause</w:t>
      </w:r>
      <w:proofErr w:type="spellEnd"/>
      <w:r>
        <w:t> 5.4.5.2.1, the UE shall:</w:t>
      </w:r>
    </w:p>
    <w:p w14:paraId="68DCCBC4" w14:textId="77777777" w:rsidR="00FD678B" w:rsidRDefault="00FD678B" w:rsidP="00FD678B">
      <w:pPr>
        <w:pStyle w:val="B1"/>
      </w:pPr>
      <w:r>
        <w:t>-</w:t>
      </w:r>
      <w:r>
        <w:tab/>
        <w:t>set the Payload container type IE to "</w:t>
      </w:r>
      <w:r w:rsidRPr="00376A18">
        <w:t>Location services message container</w:t>
      </w:r>
      <w:r>
        <w:t>";</w:t>
      </w:r>
    </w:p>
    <w:p w14:paraId="798216D6" w14:textId="77777777" w:rsidR="00FD678B" w:rsidRDefault="00FD678B" w:rsidP="00FD678B">
      <w:pPr>
        <w:pStyle w:val="B1"/>
      </w:pPr>
      <w:r>
        <w:t>-</w:t>
      </w:r>
      <w:r>
        <w:tab/>
        <w:t>set the Payload container IE to the Location services message payload; and</w:t>
      </w:r>
    </w:p>
    <w:p w14:paraId="0EB2FA85" w14:textId="77777777" w:rsidR="00FD678B" w:rsidRDefault="00FD678B" w:rsidP="00FD678B">
      <w:pPr>
        <w:pStyle w:val="B1"/>
      </w:pPr>
      <w:r>
        <w:t>-</w:t>
      </w:r>
      <w:r>
        <w:tab/>
        <w:t>set the Additional information IE to the routing information, if provided by the upper layer location services application.</w:t>
      </w:r>
    </w:p>
    <w:p w14:paraId="03416DA7" w14:textId="77777777" w:rsidR="00FD678B" w:rsidRDefault="00FD678B" w:rsidP="00FD678B">
      <w:r>
        <w:t xml:space="preserve">In case h) in </w:t>
      </w:r>
      <w:proofErr w:type="spellStart"/>
      <w:r>
        <w:t>subclause</w:t>
      </w:r>
      <w:proofErr w:type="spellEnd"/>
      <w:r>
        <w:t> 5.4.5.2.1, the UE shall:</w:t>
      </w:r>
    </w:p>
    <w:p w14:paraId="00184F07" w14:textId="77777777" w:rsidR="00FD678B" w:rsidRDefault="00FD678B" w:rsidP="00FD678B">
      <w:pPr>
        <w:pStyle w:val="B1"/>
      </w:pPr>
      <w:r>
        <w:t>-</w:t>
      </w:r>
      <w:r>
        <w:tab/>
        <w:t xml:space="preserve">include the PDU session ID, and </w:t>
      </w:r>
      <w:r w:rsidRPr="00F7700C">
        <w:t>Release assistance indication</w:t>
      </w:r>
      <w:r>
        <w:t xml:space="preserve"> (if available);</w:t>
      </w:r>
    </w:p>
    <w:p w14:paraId="3F9C6B3B" w14:textId="77777777" w:rsidR="00FD678B" w:rsidRDefault="00FD678B" w:rsidP="00FD678B">
      <w:pPr>
        <w:pStyle w:val="B1"/>
      </w:pPr>
      <w:r>
        <w:t>-</w:t>
      </w:r>
      <w:r>
        <w:tab/>
        <w:t>set the Payload container type IE to "</w:t>
      </w:r>
      <w:proofErr w:type="spellStart"/>
      <w:r w:rsidRPr="00F7700C">
        <w:t>CIoT</w:t>
      </w:r>
      <w:proofErr w:type="spellEnd"/>
      <w:r w:rsidRPr="00F7700C">
        <w:t xml:space="preserve"> user data container</w:t>
      </w:r>
      <w:r>
        <w:t>"; and</w:t>
      </w:r>
    </w:p>
    <w:p w14:paraId="6ECA7CEF" w14:textId="77777777" w:rsidR="00FD678B" w:rsidRDefault="00FD678B" w:rsidP="00FD678B">
      <w:pPr>
        <w:pStyle w:val="B1"/>
      </w:pPr>
      <w:r>
        <w:t>-</w:t>
      </w:r>
      <w:r>
        <w:tab/>
        <w:t xml:space="preserve">set the Payload container IE to the </w:t>
      </w:r>
      <w:r w:rsidRPr="00F7700C">
        <w:t>user data container</w:t>
      </w:r>
      <w:r>
        <w:t>.</w:t>
      </w:r>
    </w:p>
    <w:p w14:paraId="6927C92B" w14:textId="77777777" w:rsidR="00FD678B" w:rsidRDefault="00FD678B" w:rsidP="00FD678B">
      <w:r>
        <w:t xml:space="preserve">In case </w:t>
      </w:r>
      <w:proofErr w:type="spellStart"/>
      <w:r>
        <w:t>i</w:t>
      </w:r>
      <w:proofErr w:type="spellEnd"/>
      <w:r>
        <w:t xml:space="preserve">) in </w:t>
      </w:r>
      <w:proofErr w:type="spellStart"/>
      <w:r>
        <w:t>subclause</w:t>
      </w:r>
      <w:proofErr w:type="spellEnd"/>
      <w:r>
        <w:t> 5.4.5.2.1, the UE shall:</w:t>
      </w:r>
    </w:p>
    <w:p w14:paraId="365D69A3" w14:textId="77777777" w:rsidR="00FD678B" w:rsidRDefault="00FD678B" w:rsidP="00FD678B">
      <w:pPr>
        <w:pStyle w:val="B1"/>
      </w:pPr>
      <w:r>
        <w:t>-</w:t>
      </w:r>
      <w:r>
        <w:tab/>
        <w:t>set the Payload container type IE to "Service-level-AA container"; and</w:t>
      </w:r>
    </w:p>
    <w:p w14:paraId="38AA6516" w14:textId="77777777" w:rsidR="00FD678B" w:rsidRDefault="00FD678B" w:rsidP="00FD678B">
      <w:pPr>
        <w:pStyle w:val="B1"/>
      </w:pPr>
      <w:r>
        <w:t>-</w:t>
      </w:r>
      <w:r>
        <w:tab/>
        <w:t>set the P</w:t>
      </w:r>
      <w:r>
        <w:rPr>
          <w:rFonts w:eastAsia="맑은 고딕"/>
        </w:rPr>
        <w:t xml:space="preserve">ayload container IE to </w:t>
      </w:r>
      <w:r>
        <w:t>the Service-level-AA container</w:t>
      </w:r>
      <w:r w:rsidRPr="00556E16">
        <w:t>.</w:t>
      </w:r>
    </w:p>
    <w:p w14:paraId="7BF4D2C8" w14:textId="77777777" w:rsidR="00FD678B" w:rsidRDefault="00FD678B" w:rsidP="00FD678B">
      <w:r>
        <w:t xml:space="preserve">In case j) in </w:t>
      </w:r>
      <w:proofErr w:type="spellStart"/>
      <w:r>
        <w:t>subclause</w:t>
      </w:r>
      <w:proofErr w:type="spellEnd"/>
      <w:r>
        <w:t> 5.4.5.2.1, the UE shall:</w:t>
      </w:r>
    </w:p>
    <w:p w14:paraId="7A474208" w14:textId="77777777" w:rsidR="00FD678B" w:rsidRDefault="00FD678B" w:rsidP="00FD678B">
      <w:pPr>
        <w:pStyle w:val="B1"/>
      </w:pPr>
      <w:r>
        <w:t>-</w:t>
      </w:r>
      <w:r>
        <w:tab/>
        <w:t>set the Payload container type IE to "</w:t>
      </w:r>
      <w:r w:rsidRPr="006F72EC">
        <w:t>Multiple payloads</w:t>
      </w:r>
      <w:r>
        <w:t>"; and</w:t>
      </w:r>
    </w:p>
    <w:p w14:paraId="1ABD2505" w14:textId="77777777" w:rsidR="00FD678B" w:rsidRDefault="00FD678B" w:rsidP="00FD678B">
      <w:pPr>
        <w:pStyle w:val="B1"/>
      </w:pPr>
      <w:r>
        <w:t>-</w:t>
      </w:r>
      <w:r>
        <w:tab/>
        <w:t xml:space="preserve">set each </w:t>
      </w:r>
      <w:r>
        <w:rPr>
          <w:rFonts w:eastAsia="맑은 고딕"/>
        </w:rPr>
        <w:t xml:space="preserve">payload container entry of </w:t>
      </w:r>
      <w:r>
        <w:t xml:space="preserve">the Payload container IE (see </w:t>
      </w:r>
      <w:proofErr w:type="spellStart"/>
      <w:r>
        <w:t>subclause</w:t>
      </w:r>
      <w:proofErr w:type="spellEnd"/>
      <w:r>
        <w:t> 9.11.3.39)</w:t>
      </w:r>
      <w:r>
        <w:rPr>
          <w:rFonts w:eastAsia="맑은 고딕"/>
        </w:rPr>
        <w:t xml:space="preserve">, </w:t>
      </w:r>
      <w:r>
        <w:t>as follows:</w:t>
      </w:r>
    </w:p>
    <w:p w14:paraId="6541EAE2" w14:textId="77777777" w:rsidR="00FD678B" w:rsidRDefault="00FD678B" w:rsidP="00FD678B">
      <w:pPr>
        <w:pStyle w:val="B2"/>
      </w:pPr>
      <w:proofErr w:type="spellStart"/>
      <w:r>
        <w:t>i</w:t>
      </w:r>
      <w:proofErr w:type="spellEnd"/>
      <w:r>
        <w:t>)</w:t>
      </w:r>
      <w:r>
        <w:tab/>
        <w:t>set the p</w:t>
      </w:r>
      <w:r w:rsidRPr="007F018F">
        <w:t xml:space="preserve">ayload container </w:t>
      </w:r>
      <w:r>
        <w:t xml:space="preserve">type field of the </w:t>
      </w:r>
      <w:r>
        <w:rPr>
          <w:rFonts w:eastAsia="맑은 고딕"/>
        </w:rPr>
        <w:t xml:space="preserve">payload container entry </w:t>
      </w:r>
      <w:r>
        <w:t>to a p</w:t>
      </w:r>
      <w:r w:rsidRPr="007F018F">
        <w:t xml:space="preserve">ayload container type value </w:t>
      </w:r>
      <w:r>
        <w:t xml:space="preserve">set in the Payload container type IE </w:t>
      </w:r>
      <w:r w:rsidRPr="007F018F">
        <w:t xml:space="preserve">as specified in </w:t>
      </w:r>
      <w:r>
        <w:t xml:space="preserve">cases a) to </w:t>
      </w:r>
      <w:proofErr w:type="spellStart"/>
      <w:r>
        <w:t>i</w:t>
      </w:r>
      <w:proofErr w:type="spellEnd"/>
      <w:r w:rsidRPr="00EE5D96">
        <w:t>) above</w:t>
      </w:r>
      <w:r>
        <w:t>;</w:t>
      </w:r>
    </w:p>
    <w:p w14:paraId="2CDCD78A" w14:textId="77777777" w:rsidR="00FD678B" w:rsidRDefault="00FD678B" w:rsidP="00FD678B">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맑은 고딕"/>
        </w:rPr>
        <w:t xml:space="preserve">payload container entry </w:t>
      </w:r>
      <w:r>
        <w:t>to the payload</w:t>
      </w:r>
      <w:r w:rsidRPr="007F018F">
        <w:t xml:space="preserve"> </w:t>
      </w:r>
      <w:r>
        <w:t xml:space="preserve">container contents set in the Payload container IE as specified in cases a) to </w:t>
      </w:r>
      <w:proofErr w:type="spellStart"/>
      <w:r>
        <w:t>i</w:t>
      </w:r>
      <w:proofErr w:type="spellEnd"/>
      <w:r>
        <w:t>) above, and</w:t>
      </w:r>
    </w:p>
    <w:p w14:paraId="2F459124" w14:textId="77777777" w:rsidR="00FD678B" w:rsidRDefault="00FD678B" w:rsidP="00FD678B">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proofErr w:type="spellStart"/>
      <w:r>
        <w:t>i</w:t>
      </w:r>
      <w:proofErr w:type="spellEnd"/>
      <w:r w:rsidRPr="00A0502A">
        <w:t xml:space="preserve">) </w:t>
      </w:r>
      <w:r>
        <w:t>above.</w:t>
      </w:r>
    </w:p>
    <w:p w14:paraId="1ADDDAE9" w14:textId="77777777" w:rsidR="00FD678B" w:rsidRPr="00BD0557" w:rsidRDefault="00FD678B" w:rsidP="00FD678B">
      <w:pPr>
        <w:pStyle w:val="TH"/>
      </w:pPr>
      <w:r w:rsidRPr="00BD0557">
        <w:object w:dxaOrig="9042" w:dyaOrig="2312" w14:anchorId="3ED79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01pt" o:ole="">
            <v:imagedata r:id="rId13" o:title=""/>
          </v:shape>
          <o:OLEObject Type="Embed" ProgID="Visio.Drawing.11" ShapeID="_x0000_i1025" DrawAspect="Content" ObjectID="_1738429144" r:id="rId14"/>
        </w:object>
      </w:r>
    </w:p>
    <w:p w14:paraId="4C23E566" w14:textId="77777777" w:rsidR="00FD678B" w:rsidRPr="00BD0557" w:rsidRDefault="00FD678B" w:rsidP="00FD678B">
      <w:pPr>
        <w:pStyle w:val="TF"/>
      </w:pPr>
      <w:r w:rsidRPr="00BD0557">
        <w:t>Figure </w:t>
      </w:r>
      <w:r>
        <w:t>5</w:t>
      </w:r>
      <w:r w:rsidRPr="00BD0557">
        <w:t>.</w:t>
      </w:r>
      <w:r>
        <w:t>4</w:t>
      </w:r>
      <w:r w:rsidRPr="00BD0557">
        <w:t>.</w:t>
      </w:r>
      <w:r>
        <w:t>5</w:t>
      </w:r>
      <w:r w:rsidRPr="00BD0557">
        <w:t>.2.2.1: UE-initiated NAS transport procedure</w:t>
      </w:r>
    </w:p>
    <w:p w14:paraId="60EB2381" w14:textId="77777777" w:rsidR="001148AE" w:rsidRDefault="001148AE" w:rsidP="001148A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F3F37A6" w14:textId="77777777" w:rsidR="009D29BB" w:rsidRPr="003168A2" w:rsidRDefault="009D29BB" w:rsidP="009D29BB">
      <w:pPr>
        <w:pStyle w:val="50"/>
      </w:pPr>
      <w:bookmarkStart w:id="12" w:name="_Toc123901486"/>
      <w:r>
        <w:t>5.4.5.3.3</w:t>
      </w:r>
      <w:r w:rsidRPr="003168A2">
        <w:tab/>
      </w:r>
      <w:r>
        <w:t>Network-initiated NAS transport of messages</w:t>
      </w:r>
      <w:bookmarkEnd w:id="12"/>
    </w:p>
    <w:p w14:paraId="6746BD3C" w14:textId="77777777" w:rsidR="009D29BB" w:rsidRDefault="009D29BB" w:rsidP="009D29BB">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1FD69039" w14:textId="77777777" w:rsidR="009D29BB" w:rsidRPr="008A2176" w:rsidRDefault="009D29BB" w:rsidP="009D29BB">
      <w:r>
        <w:t>Upon reception of a DL</w:t>
      </w:r>
      <w:r w:rsidRPr="003168A2">
        <w:t xml:space="preserve"> </w:t>
      </w:r>
      <w:r>
        <w:t xml:space="preserve">NAS TRANSPORT </w:t>
      </w:r>
      <w:r w:rsidRPr="003168A2">
        <w:t>message</w:t>
      </w:r>
      <w:r>
        <w:t>, if the Payload container type IE is set to</w:t>
      </w:r>
      <w:r w:rsidRPr="008A2176">
        <w:t>:</w:t>
      </w:r>
    </w:p>
    <w:p w14:paraId="0567A3FE" w14:textId="77777777" w:rsidR="009D29BB" w:rsidRDefault="009D29BB" w:rsidP="009D29BB">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맑은 고딕" w:hint="eastAsia"/>
          <w:lang w:eastAsia="ko-KR"/>
        </w:rPr>
        <w:t xml:space="preserve"> and the PDU session ID</w:t>
      </w:r>
      <w:r>
        <w:t xml:space="preserve"> are handled in the 5GSM procedures specified in clause</w:t>
      </w:r>
      <w:r>
        <w:rPr>
          <w:rFonts w:eastAsia="맑은 고딕" w:hint="eastAsia"/>
          <w:lang w:val="en-US" w:eastAsia="ko-KR"/>
        </w:rPr>
        <w:t> </w:t>
      </w:r>
      <w:r>
        <w:t>6;</w:t>
      </w:r>
    </w:p>
    <w:p w14:paraId="740AED1C" w14:textId="77777777" w:rsidR="009D29BB" w:rsidRDefault="009D29BB" w:rsidP="009D29BB">
      <w:pPr>
        <w:pStyle w:val="B1"/>
      </w:pPr>
      <w:r>
        <w:t>b)</w:t>
      </w:r>
      <w:r>
        <w:tab/>
        <w:t>"SMS", the UE shall forward the content of the Payload container IE to the SMS stack entity;</w:t>
      </w:r>
    </w:p>
    <w:p w14:paraId="623740F5" w14:textId="77777777" w:rsidR="009D29BB" w:rsidRDefault="009D29BB" w:rsidP="009D29BB">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CC3E585" w14:textId="77777777" w:rsidR="009D29BB" w:rsidRDefault="009D29BB" w:rsidP="009D29BB">
      <w:pPr>
        <w:pStyle w:val="B1"/>
        <w:rPr>
          <w:noProof/>
          <w:lang w:eastAsia="ko-KR"/>
        </w:rPr>
      </w:pPr>
      <w:r>
        <w:t>d)</w:t>
      </w:r>
      <w:r>
        <w:tab/>
        <w:t xml:space="preserve">"SOR transparent container" and if the </w:t>
      </w:r>
      <w:r>
        <w:rPr>
          <w:noProof/>
          <w:lang w:eastAsia="ko-KR"/>
        </w:rPr>
        <w:t>Payload container IE:</w:t>
      </w:r>
    </w:p>
    <w:p w14:paraId="02491C73" w14:textId="77777777" w:rsidR="009D29BB" w:rsidRPr="0098036D" w:rsidRDefault="009D29BB" w:rsidP="009D29BB">
      <w:pPr>
        <w:pStyle w:val="B2"/>
      </w:pPr>
      <w:r>
        <w:t>1)</w:t>
      </w:r>
      <w:r>
        <w:tab/>
      </w:r>
      <w:proofErr w:type="gramStart"/>
      <w:r w:rsidRPr="00300FE8">
        <w:t>successfully</w:t>
      </w:r>
      <w:proofErr w:type="gramEnd"/>
      <w:r w:rsidRPr="00300FE8">
        <w:t xml:space="preserve"> passes the integrity check (see 3GPP TS 33.501 [24]), </w:t>
      </w:r>
      <w:r>
        <w:rPr>
          <w:lang w:val="en-US"/>
        </w:rPr>
        <w:t>the ME shall store the received SOR counter as specified in annex C and proceed as follows:</w:t>
      </w:r>
    </w:p>
    <w:p w14:paraId="49D52871" w14:textId="77777777" w:rsidR="009D29BB" w:rsidRDefault="009D29BB" w:rsidP="009D29BB">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117D4787" w14:textId="77777777" w:rsidR="009D29BB" w:rsidRDefault="009D29BB" w:rsidP="009D29BB">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0E2DD3AC" w14:textId="77777777" w:rsidR="009D29BB" w:rsidRDefault="009D29BB" w:rsidP="009D29BB">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0F1E27DB" w14:textId="77777777" w:rsidR="009D29BB" w:rsidRDefault="009D29BB" w:rsidP="009D29BB">
      <w:pPr>
        <w:pStyle w:val="B3"/>
      </w:pPr>
      <w:proofErr w:type="gramStart"/>
      <w:r>
        <w:t>iv)</w:t>
      </w:r>
      <w:r>
        <w:rPr>
          <w:noProof/>
          <w:lang w:eastAsia="ko-KR"/>
        </w:rPr>
        <w:tab/>
      </w:r>
      <w:r>
        <w:rPr>
          <w:noProof/>
        </w:rPr>
        <w:t>If</w:t>
      </w:r>
      <w:proofErr w:type="gramEnd"/>
      <w:r>
        <w:rPr>
          <w:noProof/>
        </w:rPr>
        <w:t xml:space="preserve">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2EBC325" w14:textId="77777777" w:rsidR="009D29BB" w:rsidRDefault="009D29BB" w:rsidP="009D29BB">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79AA19F6" w14:textId="77777777" w:rsidR="009D29BB" w:rsidRDefault="009D29BB" w:rsidP="009D29BB">
      <w:pPr>
        <w:pStyle w:val="B3"/>
      </w:pPr>
      <w:r>
        <w:t>A)</w:t>
      </w:r>
      <w:r>
        <w:tab/>
        <w:t>"PLMN ID and access technology list"; or</w:t>
      </w:r>
    </w:p>
    <w:p w14:paraId="0DB2E310" w14:textId="77777777" w:rsidR="009D29BB" w:rsidRDefault="009D29BB" w:rsidP="009D29BB">
      <w:pPr>
        <w:pStyle w:val="B3"/>
      </w:pPr>
      <w:r>
        <w:t>B)</w:t>
      </w:r>
      <w:r>
        <w:tab/>
        <w:t>"</w:t>
      </w:r>
      <w:proofErr w:type="gramStart"/>
      <w:r>
        <w:t>secured</w:t>
      </w:r>
      <w:proofErr w:type="gramEnd"/>
      <w:r>
        <w:t xml:space="preserve"> packet" and the ME receives status bytes from the UICC indicating that the UICC has received the secured packet successfully;</w:t>
      </w:r>
    </w:p>
    <w:p w14:paraId="22BD977C" w14:textId="55895318" w:rsidR="009D29BB" w:rsidRDefault="009D29BB" w:rsidP="009D29BB">
      <w:pPr>
        <w:pStyle w:val="B2"/>
        <w:rPr>
          <w:noProof/>
        </w:rPr>
      </w:pPr>
      <w:r>
        <w:tab/>
      </w:r>
      <w:proofErr w:type="gramStart"/>
      <w:r>
        <w:t>then</w:t>
      </w:r>
      <w:proofErr w:type="gramEnd"/>
      <w:r>
        <w:t xml:space="preserve"> the ME shall send an acknowledgement in the Payload container IE of an UL NAS TRANSPORT message with Payload type IE set to "SOR transparent container" as specified in </w:t>
      </w:r>
      <w:proofErr w:type="spellStart"/>
      <w:r>
        <w:t>subclause</w:t>
      </w:r>
      <w:proofErr w:type="spellEnd"/>
      <w:r>
        <w:t>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ins w:id="13" w:author="Sunhee (LGE)_r2" w:date="2023-02-20T16:41:00Z">
        <w:r w:rsidRPr="009D29BB">
          <w:rPr>
            <w:noProof/>
          </w:rPr>
          <w:t xml:space="preserve"> </w:t>
        </w:r>
        <w:r>
          <w:rPr>
            <w:noProof/>
          </w:rPr>
          <w:t xml:space="preserve">and </w:t>
        </w:r>
        <w:r>
          <w:t xml:space="preserve">the UE shall set the </w:t>
        </w:r>
        <w:r w:rsidRPr="00EE490B">
          <w:rPr>
            <w:noProof/>
          </w:rPr>
          <w:t>ME support of SOR-</w:t>
        </w:r>
        <w:r>
          <w:rPr>
            <w:noProof/>
          </w:rPr>
          <w:t>SENSE</w:t>
        </w:r>
        <w:r w:rsidRPr="00EE490B">
          <w:rPr>
            <w:noProof/>
          </w:rPr>
          <w:t xml:space="preserve"> </w:t>
        </w:r>
        <w:r w:rsidRPr="00EE490B">
          <w:rPr>
            <w:noProof/>
          </w:rPr>
          <w:lastRenderedPageBreak/>
          <w:t>indicator</w:t>
        </w:r>
        <w:r>
          <w:rPr>
            <w:noProof/>
          </w:rPr>
          <w:t xml:space="preserve"> to "SOR-SENSE supported by the ME"</w:t>
        </w:r>
      </w:ins>
      <w:r>
        <w:rPr>
          <w:noProof/>
        </w:rPr>
        <w:t>.</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E692C23" w14:textId="77777777" w:rsidR="009D29BB" w:rsidRDefault="009D29BB" w:rsidP="009D29BB">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3CF2E7C" w14:textId="77777777" w:rsidR="009D29BB" w:rsidRDefault="009D29BB" w:rsidP="009D29BB">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3E36F083" w14:textId="77777777" w:rsidR="009D29BB" w:rsidRPr="0035520A" w:rsidRDefault="009D29BB" w:rsidP="009D29BB">
      <w:pPr>
        <w:pStyle w:val="B1"/>
        <w:rPr>
          <w:lang w:val="en-US"/>
        </w:rPr>
      </w:pPr>
      <w:r>
        <w:t>e</w:t>
      </w:r>
      <w:r w:rsidRPr="0035520A">
        <w:t>)</w:t>
      </w:r>
      <w:r w:rsidRPr="0035520A">
        <w:tab/>
      </w:r>
      <w:r w:rsidRPr="00297236">
        <w:t>Void</w:t>
      </w:r>
      <w:r>
        <w:t>;</w:t>
      </w:r>
    </w:p>
    <w:p w14:paraId="5CB5A489" w14:textId="77777777" w:rsidR="009D29BB" w:rsidRPr="0035520A" w:rsidRDefault="009D29BB" w:rsidP="009D29BB">
      <w:pPr>
        <w:pStyle w:val="B1"/>
        <w:rPr>
          <w:lang w:val="en-US"/>
        </w:rPr>
      </w:pPr>
      <w:r>
        <w:t>f)</w:t>
      </w:r>
      <w:r>
        <w:tab/>
        <w:t>Void;</w:t>
      </w:r>
    </w:p>
    <w:p w14:paraId="3F75F888" w14:textId="77777777" w:rsidR="009D29BB" w:rsidRDefault="009D29BB" w:rsidP="009D29BB">
      <w:pPr>
        <w:pStyle w:val="B1"/>
      </w:pPr>
      <w:r>
        <w:t>g</w:t>
      </w:r>
      <w:r w:rsidRPr="0035520A">
        <w:t>)</w:t>
      </w:r>
      <w:r w:rsidRPr="0035520A">
        <w:tab/>
        <w:t>"N1 SM information"</w:t>
      </w:r>
      <w:r>
        <w:t xml:space="preserve"> and:</w:t>
      </w:r>
    </w:p>
    <w:p w14:paraId="2BCC4E4D" w14:textId="77777777" w:rsidR="009D29BB" w:rsidRDefault="009D29BB" w:rsidP="009D29BB">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7E4B218" w14:textId="77777777" w:rsidR="009D29BB" w:rsidRPr="0035520A" w:rsidRDefault="009D29BB" w:rsidP="009D29BB">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맑은 고딕"/>
          <w:lang w:val="en-US" w:eastAsia="ko-KR"/>
        </w:rPr>
        <w:t xml:space="preserve"> if the </w:t>
      </w:r>
      <w:r w:rsidRPr="0035520A">
        <w:t>DL NAS TRANSPORT message</w:t>
      </w:r>
      <w:r>
        <w:t xml:space="preserve"> is received over 3GPP </w:t>
      </w:r>
      <w:r>
        <w:rPr>
          <w:rFonts w:eastAsia="맑은 고딕"/>
          <w:lang w:val="en-US" w:eastAsia="ko-KR"/>
        </w:rPr>
        <w:t>access</w:t>
      </w:r>
      <w:r>
        <w:t>,</w:t>
      </w:r>
      <w:r>
        <w:rPr>
          <w:rFonts w:eastAsia="맑은 고딕"/>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 xml:space="preserve">(see </w:t>
      </w:r>
      <w:proofErr w:type="spellStart"/>
      <w:r>
        <w:t>subclause</w:t>
      </w:r>
      <w:r w:rsidRPr="00297236">
        <w:t>s</w:t>
      </w:r>
      <w:proofErr w:type="spellEnd"/>
      <w:r>
        <w:t> 5.3.5 and 5.5.1.3);</w:t>
      </w:r>
    </w:p>
    <w:p w14:paraId="7B911F8D" w14:textId="77777777" w:rsidR="009D29BB" w:rsidRPr="00CC0C94" w:rsidRDefault="009D29BB" w:rsidP="009D29BB">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09746674" w14:textId="77777777" w:rsidR="009D29BB" w:rsidRPr="0035520A" w:rsidRDefault="009D29BB" w:rsidP="009D29BB">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18B17ED" w14:textId="77777777" w:rsidR="009D29BB" w:rsidRPr="0035520A" w:rsidRDefault="009D29BB" w:rsidP="009D29BB">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021CA3E" w14:textId="77777777" w:rsidR="009D29BB" w:rsidRPr="0035520A" w:rsidRDefault="009D29BB" w:rsidP="009D29BB">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 xml:space="preserve">. Additionally, the UE shall not send the UL NAS TRANSPORT message to transport any of the data types listed in </w:t>
      </w:r>
      <w:proofErr w:type="spellStart"/>
      <w:r>
        <w:t>subclause</w:t>
      </w:r>
      <w:proofErr w:type="spellEnd"/>
      <w:r>
        <w:t> 5.4.5.2.1;</w:t>
      </w:r>
    </w:p>
    <w:p w14:paraId="0B58A2FD" w14:textId="77777777" w:rsidR="009D29BB" w:rsidRPr="00297236" w:rsidRDefault="009D29BB" w:rsidP="009D29BB">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62717E0E" w14:textId="77777777" w:rsidR="009D29BB" w:rsidRPr="00297236" w:rsidRDefault="009D29BB" w:rsidP="009D29BB">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36FDB721" w14:textId="77777777" w:rsidR="009D29BB" w:rsidRPr="00297236" w:rsidRDefault="009D29BB" w:rsidP="009D29BB">
      <w:pPr>
        <w:pStyle w:val="B2"/>
      </w:pPr>
      <w:r>
        <w:t>8)</w:t>
      </w:r>
      <w:r>
        <w:tab/>
      </w:r>
      <w:proofErr w:type="gramStart"/>
      <w:r w:rsidRPr="00297236">
        <w:t>the</w:t>
      </w:r>
      <w:proofErr w:type="gramEnd"/>
      <w:r w:rsidRPr="00297236">
        <w:t xml:space="preserv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3E6730E0" w14:textId="77777777" w:rsidR="009D29BB" w:rsidRPr="00B74BC5" w:rsidRDefault="009D29BB" w:rsidP="009D29BB">
      <w:pPr>
        <w:pStyle w:val="B2"/>
      </w:pPr>
      <w:r>
        <w:rPr>
          <w:rFonts w:hint="eastAsia"/>
          <w:lang w:eastAsia="ja-JP"/>
        </w:rPr>
        <w:lastRenderedPageBreak/>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17CACA95" w14:textId="77777777" w:rsidR="009D29BB" w:rsidRPr="0035520A" w:rsidRDefault="009D29BB" w:rsidP="009D29BB">
      <w:pPr>
        <w:pStyle w:val="B1"/>
        <w:rPr>
          <w:lang w:val="en-US"/>
        </w:rPr>
      </w:pPr>
      <w:r>
        <w:rPr>
          <w:lang w:val="en-US"/>
        </w:rPr>
        <w:t>h</w:t>
      </w:r>
      <w:r>
        <w:t>)</w:t>
      </w:r>
      <w:r>
        <w:tab/>
        <w:t>"UE policy container", the UE policy container in the Payload container IE is handled in the UE policy delivery procedures specified in Annex</w:t>
      </w:r>
      <w:r>
        <w:rPr>
          <w:rFonts w:eastAsia="맑은 고딕" w:hint="eastAsia"/>
          <w:lang w:val="en-US" w:eastAsia="ko-KR"/>
        </w:rPr>
        <w:t> </w:t>
      </w:r>
      <w:r>
        <w:rPr>
          <w:rFonts w:eastAsia="맑은 고딕"/>
          <w:lang w:val="en-US" w:eastAsia="ko-KR"/>
        </w:rPr>
        <w:t>D;</w:t>
      </w:r>
    </w:p>
    <w:p w14:paraId="59CA7B5D" w14:textId="77777777" w:rsidR="009D29BB" w:rsidRDefault="009D29BB" w:rsidP="009D29BB">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47EB7254" w14:textId="77777777" w:rsidR="009D29BB" w:rsidRPr="0098036D" w:rsidRDefault="009D29BB" w:rsidP="009D29BB">
      <w:pPr>
        <w:pStyle w:val="B2"/>
      </w:pPr>
      <w:r>
        <w:t>1)</w:t>
      </w:r>
      <w:r>
        <w:tab/>
      </w:r>
      <w:proofErr w:type="gramStart"/>
      <w:r w:rsidRPr="00300FE8">
        <w:t>successfully</w:t>
      </w:r>
      <w:proofErr w:type="gramEnd"/>
      <w:r w:rsidRPr="00300FE8">
        <w:t xml:space="preserve">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2E8DEEA9" w14:textId="77777777" w:rsidR="009D29BB" w:rsidRDefault="009D29BB" w:rsidP="009D29BB">
      <w:pPr>
        <w:pStyle w:val="B3"/>
      </w:pPr>
      <w:proofErr w:type="spellStart"/>
      <w:r>
        <w:t>i</w:t>
      </w:r>
      <w:proofErr w:type="spellEnd"/>
      <w:r>
        <w:t>)</w:t>
      </w:r>
      <w:r w:rsidRPr="0098036D">
        <w:tab/>
      </w:r>
      <w:proofErr w:type="gramStart"/>
      <w:r>
        <w:t>if</w:t>
      </w:r>
      <w:proofErr w:type="gramEnd"/>
      <w:r>
        <w:t xml:space="preserve"> the UE parameters update list includes a UE parameters update data set with UE parameters update data set type indicating </w:t>
      </w:r>
      <w:r w:rsidRPr="0098036D">
        <w:t>"</w:t>
      </w:r>
      <w:r>
        <w:t>Routing indicator update data</w:t>
      </w:r>
      <w:r w:rsidRPr="0098036D">
        <w:t>"</w:t>
      </w:r>
      <w:r>
        <w:t>,</w:t>
      </w:r>
    </w:p>
    <w:p w14:paraId="1609A3B0" w14:textId="77777777" w:rsidR="009D29BB" w:rsidRDefault="009D29BB" w:rsidP="009D29BB">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0AD945B2" w14:textId="77777777" w:rsidR="009D29BB" w:rsidRDefault="009D29BB" w:rsidP="009D29BB">
      <w:pPr>
        <w:pStyle w:val="B4"/>
      </w:pPr>
      <w:r>
        <w:t>B)</w:t>
      </w:r>
      <w:r>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14:paraId="4C537E54" w14:textId="77777777" w:rsidR="009D29BB" w:rsidRDefault="009D29BB" w:rsidP="009D29BB">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A222CFD" w14:textId="77777777" w:rsidR="009D29BB" w:rsidRDefault="009D29BB" w:rsidP="009D29BB">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 xml:space="preserve">before deleting its 5G-GUTI if the UE is registered to same PLMN or SNPN on non-3GPP access, and then initiate a registration procedure for initial registration as specified in </w:t>
      </w:r>
      <w:proofErr w:type="spellStart"/>
      <w:r>
        <w:t>subclause</w:t>
      </w:r>
      <w:proofErr w:type="spellEnd"/>
      <w:r>
        <w:t> 5.5.1.2;</w:t>
      </w:r>
    </w:p>
    <w:p w14:paraId="4C24C2E5" w14:textId="77777777" w:rsidR="009D29BB" w:rsidRDefault="009D29BB" w:rsidP="009D29BB">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14:paraId="3955B4FE" w14:textId="77777777" w:rsidR="009D29BB" w:rsidRDefault="009D29BB" w:rsidP="009D29BB">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14:paraId="280D3A09" w14:textId="77777777" w:rsidR="009D29BB" w:rsidRDefault="009D29BB" w:rsidP="009D29BB">
      <w:pPr>
        <w:pStyle w:val="B3"/>
      </w:pPr>
      <w:r>
        <w:t>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Default configured NSSAI update data</w:t>
      </w:r>
      <w:r w:rsidRPr="0098036D">
        <w:t>"</w:t>
      </w:r>
      <w:r>
        <w:t>,</w:t>
      </w:r>
    </w:p>
    <w:p w14:paraId="1E7822DE" w14:textId="77777777" w:rsidR="009D29BB" w:rsidRDefault="009D29BB" w:rsidP="009D29BB">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w:t>
      </w:r>
      <w:r>
        <w:lastRenderedPageBreak/>
        <w:t xml:space="preserve">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01DE6FF3" w14:textId="77777777" w:rsidR="009D29BB" w:rsidRDefault="009D29BB" w:rsidP="009D29BB">
      <w:pPr>
        <w:pStyle w:val="B4"/>
      </w:pPr>
      <w:r>
        <w:t>B)</w:t>
      </w:r>
      <w:r>
        <w:tab/>
      </w:r>
      <w:proofErr w:type="gramStart"/>
      <w:r w:rsidRPr="0098036D">
        <w:t>the</w:t>
      </w:r>
      <w:proofErr w:type="gramEnd"/>
      <w:r w:rsidRPr="0098036D">
        <w:t xml:space="preserv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4D7973D3" w14:textId="77777777" w:rsidR="009D29BB" w:rsidRDefault="009D29BB" w:rsidP="009D29BB">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475D487C" w14:textId="77777777" w:rsidR="009D29BB" w:rsidRDefault="009D29BB" w:rsidP="009D29BB">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 xml:space="preserve">or SNPN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14:paraId="60B29DED" w14:textId="77777777" w:rsidR="009D29BB" w:rsidRDefault="009D29BB" w:rsidP="009D29BB">
      <w:pPr>
        <w:pStyle w:val="B3"/>
      </w:pPr>
      <w:r>
        <w:t>iii)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Disaster roaming information update data</w:t>
      </w:r>
      <w:r w:rsidRPr="0098036D">
        <w:t>"</w:t>
      </w:r>
      <w:r>
        <w:t>,</w:t>
      </w:r>
    </w:p>
    <w:p w14:paraId="3F6187FB" w14:textId="77777777" w:rsidR="009D29BB" w:rsidRDefault="009D29BB" w:rsidP="009D29BB">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 xml:space="preserve">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1BAA7DD4" w14:textId="77777777" w:rsidR="009D29BB" w:rsidRDefault="009D29BB" w:rsidP="009D29BB">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76A9F917" w14:textId="77777777" w:rsidR="009D29BB" w:rsidRDefault="009D29BB" w:rsidP="009D29BB">
      <w:pPr>
        <w:pStyle w:val="B4"/>
      </w:pPr>
      <w:r>
        <w:t>C)</w:t>
      </w:r>
      <w:r>
        <w:tab/>
      </w:r>
      <w:r>
        <w:rPr>
          <w:noProof/>
        </w:rPr>
        <w:t xml:space="preserve">the UE shall delete the </w:t>
      </w:r>
      <w:r>
        <w:t>indication of 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71C5E7B4" w14:textId="77777777" w:rsidR="009D29BB" w:rsidRDefault="009D29BB" w:rsidP="009D29BB">
      <w:pPr>
        <w:pStyle w:val="B4"/>
      </w:pPr>
      <w:r>
        <w:t>D)</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5056EA70" w14:textId="77777777" w:rsidR="009D29BB" w:rsidRDefault="009D29BB" w:rsidP="009D29BB">
      <w:pPr>
        <w:pStyle w:val="B3"/>
      </w:pPr>
      <w:r>
        <w:t>iv)</w:t>
      </w:r>
      <w:r w:rsidRPr="0098036D">
        <w:tab/>
      </w:r>
      <w:proofErr w:type="gramStart"/>
      <w:r>
        <w:t>if</w:t>
      </w:r>
      <w:proofErr w:type="gramEnd"/>
      <w:r>
        <w:t xml:space="preserve"> the UE parameters update list includes a UE parameters update data set with UE parameters update data set type indicating </w:t>
      </w:r>
      <w:r w:rsidRPr="0098036D">
        <w:t>"</w:t>
      </w:r>
      <w:r>
        <w:t>ME routing indicator update data</w:t>
      </w:r>
      <w:r w:rsidRPr="0098036D">
        <w:t>"</w:t>
      </w:r>
      <w:r>
        <w:t>:</w:t>
      </w:r>
    </w:p>
    <w:p w14:paraId="316CA2E1" w14:textId="77777777" w:rsidR="009D29BB" w:rsidRDefault="009D29BB" w:rsidP="009D29BB">
      <w:pPr>
        <w:pStyle w:val="B4"/>
      </w:pPr>
      <w:r>
        <w:t>A)</w:t>
      </w:r>
      <w:r>
        <w:tab/>
        <w:t xml:space="preserve">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2FB16390" w14:textId="77777777" w:rsidR="009D29BB" w:rsidRDefault="009D29BB" w:rsidP="009D29BB">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43454C47" w14:textId="77777777" w:rsidR="009D29BB" w:rsidRDefault="009D29BB" w:rsidP="009D29BB">
      <w:pPr>
        <w:pStyle w:val="B4"/>
      </w:pPr>
      <w:r>
        <w:lastRenderedPageBreak/>
        <w:t>C)</w:t>
      </w:r>
      <w:r>
        <w:tab/>
        <w:t>if the REG bit of the UE parameters update header in the UE parameters update transparent container IE is set to "re-registration requested", and:</w:t>
      </w:r>
    </w:p>
    <w:p w14:paraId="548C05C6" w14:textId="77777777" w:rsidR="009D29BB" w:rsidRDefault="009D29BB" w:rsidP="009D29BB">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perform a de-registration procedure, delete its 5G-GUTI, and then initiate a registration procedure for initial registration as specified in </w:t>
      </w:r>
      <w:proofErr w:type="spellStart"/>
      <w:r>
        <w:t>subclause</w:t>
      </w:r>
      <w:proofErr w:type="spellEnd"/>
      <w:r>
        <w:t> 5.5.1.2;</w:t>
      </w:r>
    </w:p>
    <w:p w14:paraId="1AC66FCC" w14:textId="77777777" w:rsidR="009D29BB" w:rsidRDefault="009D29BB" w:rsidP="009D29BB">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 xml:space="preserve">initiate a registration procedure for initial registration as specified in </w:t>
      </w:r>
      <w:proofErr w:type="spellStart"/>
      <w:r w:rsidRPr="001746F8">
        <w:t>subclause</w:t>
      </w:r>
      <w:proofErr w:type="spellEnd"/>
      <w:r w:rsidRPr="001746F8">
        <w:t xml:space="preserve"> 5.5.1.2</w:t>
      </w:r>
      <w:r>
        <w:t>; or</w:t>
      </w:r>
    </w:p>
    <w:p w14:paraId="49BBAA0B" w14:textId="77777777" w:rsidR="009D29BB" w:rsidRDefault="009D29BB" w:rsidP="009D29BB">
      <w:pPr>
        <w:pStyle w:val="B5"/>
      </w:pPr>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 xml:space="preserve">initiate a registration procedure for initial registration as specified in </w:t>
      </w:r>
      <w:proofErr w:type="spellStart"/>
      <w:r w:rsidRPr="001746F8">
        <w:t>subclause</w:t>
      </w:r>
      <w:proofErr w:type="spellEnd"/>
      <w:r w:rsidRPr="001746F8">
        <w:t xml:space="preserve"> 5.5.1.</w:t>
      </w:r>
      <w:r>
        <w:t>2.</w:t>
      </w:r>
    </w:p>
    <w:p w14:paraId="3F774608" w14:textId="77777777" w:rsidR="009D29BB" w:rsidRDefault="009D29BB" w:rsidP="009D29BB">
      <w:pPr>
        <w:pStyle w:val="NO"/>
      </w:pPr>
      <w:r>
        <w:t>NOTE:</w:t>
      </w:r>
      <w:r>
        <w:tab/>
        <w:t>The term "non-3GPP access" in an SNPN refers to the case where the UE is accessing SNPN services via a PLMN.</w:t>
      </w:r>
    </w:p>
    <w:p w14:paraId="5DC6792C" w14:textId="77777777" w:rsidR="009D29BB" w:rsidRDefault="009D29BB" w:rsidP="009D29BB">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p>
    <w:p w14:paraId="222365C7" w14:textId="77777777" w:rsidR="009D29BB" w:rsidRDefault="009D29BB" w:rsidP="009D29BB">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43044023" w14:textId="77777777" w:rsidR="009D29BB" w:rsidRDefault="009D29BB" w:rsidP="009D29BB">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맑은 고딕"/>
          <w:lang w:eastAsia="ko-KR"/>
        </w:rPr>
        <w:t>the PDU session ID</w:t>
      </w:r>
      <w:r>
        <w:t xml:space="preserve"> to the 5GSM sublayer;</w:t>
      </w:r>
    </w:p>
    <w:p w14:paraId="151D4513" w14:textId="77777777" w:rsidR="009D29BB" w:rsidRDefault="009D29BB" w:rsidP="009D29BB">
      <w:pPr>
        <w:pStyle w:val="B1"/>
      </w:pPr>
      <w:r>
        <w:t>l)</w:t>
      </w:r>
      <w:r>
        <w:tab/>
        <w:t>"</w:t>
      </w:r>
      <w:proofErr w:type="spellStart"/>
      <w:r w:rsidRPr="00F7700C">
        <w:t>CIoT</w:t>
      </w:r>
      <w:proofErr w:type="spellEnd"/>
      <w:r w:rsidRPr="00F7700C">
        <w:t xml:space="preserve"> user data container</w:t>
      </w:r>
      <w:r>
        <w:t>" and:</w:t>
      </w:r>
    </w:p>
    <w:p w14:paraId="1EEFB2E3" w14:textId="77777777" w:rsidR="009D29BB" w:rsidRDefault="009D29BB" w:rsidP="009D29BB">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6CAE5ECB" w14:textId="77777777" w:rsidR="009D29BB" w:rsidRDefault="009D29BB" w:rsidP="009D29BB">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787771A7" w14:textId="77777777" w:rsidR="009D29BB" w:rsidRDefault="009D29BB" w:rsidP="009D29BB">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195000B1" w14:textId="77777777" w:rsidR="009D29BB" w:rsidRDefault="009D29BB" w:rsidP="009D29BB">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2D3744DE" w14:textId="77777777" w:rsidR="009D29BB" w:rsidRPr="00176056" w:rsidRDefault="009D29BB" w:rsidP="009D29BB">
      <w:pPr>
        <w:pStyle w:val="B1"/>
      </w:pPr>
      <w:r>
        <w:t>m)</w:t>
      </w:r>
      <w:r>
        <w:tab/>
        <w:t>"</w:t>
      </w:r>
      <w:r w:rsidRPr="00B1162F">
        <w:t>s</w:t>
      </w:r>
      <w:r>
        <w:t>ervice-level-AA container", the UE shall forward the content of the Payload container IE to the upper layers;</w:t>
      </w:r>
    </w:p>
    <w:p w14:paraId="3C59C5D3" w14:textId="77777777" w:rsidR="009D29BB" w:rsidRDefault="009D29BB" w:rsidP="009D29BB">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p>
    <w:p w14:paraId="5B070CF0" w14:textId="77777777" w:rsidR="009D29BB" w:rsidRDefault="009D29BB" w:rsidP="009D29BB">
      <w:pPr>
        <w:pStyle w:val="B1"/>
      </w:pPr>
      <w:r>
        <w:t>n)</w:t>
      </w:r>
      <w:r>
        <w:tab/>
        <w:t xml:space="preserve">"Multiple payloads",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맑은 고딕"/>
        </w:rPr>
        <w:t xml:space="preserve">container entries and </w:t>
      </w:r>
      <w:r>
        <w:t xml:space="preserve">for each payload </w:t>
      </w:r>
      <w:r>
        <w:rPr>
          <w:rFonts w:eastAsia="맑은 고딕"/>
        </w:rPr>
        <w:t>container entry</w:t>
      </w:r>
      <w:r>
        <w:t>, the UE shall:</w:t>
      </w:r>
    </w:p>
    <w:p w14:paraId="3888327F" w14:textId="77777777" w:rsidR="009D29BB" w:rsidRDefault="009D29BB" w:rsidP="009D29BB">
      <w:pPr>
        <w:pStyle w:val="B2"/>
      </w:pPr>
      <w:r>
        <w:lastRenderedPageBreak/>
        <w:t>1)</w:t>
      </w:r>
      <w:r>
        <w:tab/>
      </w:r>
      <w:proofErr w:type="gramStart"/>
      <w:r>
        <w:t>decode</w:t>
      </w:r>
      <w:proofErr w:type="gramEnd"/>
      <w:r>
        <w:t xml:space="preserve"> the payload container type field;</w:t>
      </w:r>
    </w:p>
    <w:p w14:paraId="5C060DC6" w14:textId="77777777" w:rsidR="009D29BB" w:rsidRDefault="009D29BB" w:rsidP="009D29BB">
      <w:pPr>
        <w:pStyle w:val="B2"/>
      </w:pPr>
      <w:r>
        <w:t>2)</w:t>
      </w:r>
      <w:r>
        <w:tab/>
      </w:r>
      <w:proofErr w:type="gramStart"/>
      <w:r>
        <w:t>decode</w:t>
      </w:r>
      <w:proofErr w:type="gramEnd"/>
      <w:r>
        <w:t xml:space="preserve"> the optional IE fields and the payload container contents field</w:t>
      </w:r>
      <w:r w:rsidRPr="00670707">
        <w:t xml:space="preserve"> </w:t>
      </w:r>
      <w:r>
        <w:t xml:space="preserve">in the </w:t>
      </w:r>
      <w:r w:rsidRPr="009D45FA">
        <w:t>payload container entry</w:t>
      </w:r>
      <w:r>
        <w:t>; and</w:t>
      </w:r>
    </w:p>
    <w:p w14:paraId="6F4B4463" w14:textId="77777777" w:rsidR="009D29BB" w:rsidRPr="00BF01D3" w:rsidRDefault="009D29BB" w:rsidP="009D29BB">
      <w:pPr>
        <w:pStyle w:val="B2"/>
      </w:pPr>
      <w:r>
        <w:t>3)</w:t>
      </w:r>
      <w:r>
        <w:tab/>
      </w:r>
      <w:proofErr w:type="gramStart"/>
      <w:r>
        <w:t>handle</w:t>
      </w:r>
      <w:proofErr w:type="gramEnd"/>
      <w:r>
        <w:t xml:space="preserve"> the content of each payload </w:t>
      </w:r>
      <w:r>
        <w:rPr>
          <w:rFonts w:eastAsia="맑은 고딕"/>
        </w:rPr>
        <w:t>container entry the same</w:t>
      </w:r>
      <w:r>
        <w:t xml:space="preserve"> as the content of the Payload container IE and the associated optional IEs as specified in bullets a) to m) above according to the payload container type field.</w:t>
      </w:r>
    </w:p>
    <w:p w14:paraId="63559988" w14:textId="77777777" w:rsidR="001148AE" w:rsidRDefault="001148AE" w:rsidP="001148A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A8FBA85" w14:textId="77777777" w:rsidR="009D29BB" w:rsidRDefault="009D29BB" w:rsidP="009D29BB">
      <w:pPr>
        <w:pStyle w:val="50"/>
      </w:pPr>
      <w:bookmarkStart w:id="14" w:name="_Toc123901507"/>
      <w:bookmarkStart w:id="15" w:name="_Toc20232675"/>
      <w:bookmarkStart w:id="16" w:name="_Toc27746777"/>
      <w:bookmarkStart w:id="17" w:name="_Toc36212959"/>
      <w:bookmarkStart w:id="18" w:name="_Toc36657136"/>
      <w:bookmarkStart w:id="19" w:name="_Toc45286800"/>
      <w:bookmarkStart w:id="20" w:name="_Toc51948069"/>
      <w:bookmarkStart w:id="21" w:name="_Toc51949161"/>
      <w:bookmarkStart w:id="22" w:name="_Toc114476330"/>
      <w:r>
        <w:t>5.5.1.2.4</w:t>
      </w:r>
      <w:r>
        <w:tab/>
        <w:t>Initial registration</w:t>
      </w:r>
      <w:r w:rsidRPr="003168A2">
        <w:t xml:space="preserve"> accepted by the network</w:t>
      </w:r>
      <w:bookmarkEnd w:id="14"/>
    </w:p>
    <w:p w14:paraId="06F34A46" w14:textId="77777777" w:rsidR="009D29BB" w:rsidRDefault="009D29BB" w:rsidP="009D29B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E751D9F" w14:textId="77777777" w:rsidR="009D29BB" w:rsidRDefault="009D29BB" w:rsidP="009D29B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DFE2D76" w14:textId="77777777" w:rsidR="009D29BB" w:rsidRPr="00CC0C94" w:rsidRDefault="009D29BB" w:rsidP="009D29B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B22D366" w14:textId="77777777" w:rsidR="009D29BB" w:rsidRPr="00CC0C94" w:rsidRDefault="009D29BB" w:rsidP="009D29B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214A720" w14:textId="77777777" w:rsidR="009D29BB" w:rsidRDefault="009D29BB" w:rsidP="009D29B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D5C63DE" w14:textId="77777777" w:rsidR="009D29BB" w:rsidRDefault="009D29BB" w:rsidP="009D29BB">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C703568" w14:textId="77777777" w:rsidR="009D29BB" w:rsidRDefault="009D29BB" w:rsidP="009D29BB">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7BDB710" w14:textId="77777777" w:rsidR="009D29BB" w:rsidRDefault="009D29BB" w:rsidP="009D29B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2424CA50" w14:textId="77777777" w:rsidR="009D29BB" w:rsidRDefault="009D29BB" w:rsidP="009D29B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2722F50" w14:textId="77777777" w:rsidR="009D29BB" w:rsidRDefault="009D29BB" w:rsidP="009D29BB">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 xml:space="preserve">initial registration for </w:t>
      </w:r>
      <w:proofErr w:type="spellStart"/>
      <w:r w:rsidRPr="008C0E1B">
        <w:rPr>
          <w:lang w:eastAsia="zh-CN"/>
        </w:rPr>
        <w:t>onboarding</w:t>
      </w:r>
      <w:proofErr w:type="spellEnd"/>
      <w:r w:rsidRPr="008C0E1B">
        <w:rPr>
          <w:lang w:eastAsia="zh-CN"/>
        </w:rPr>
        <w:t xml:space="preserve">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18DD824" w14:textId="77777777" w:rsidR="009D29BB" w:rsidRPr="00A01A68" w:rsidRDefault="009D29BB" w:rsidP="009D29B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19A9D33E" w14:textId="77777777" w:rsidR="009D29BB" w:rsidRDefault="009D29BB" w:rsidP="009D29BB">
      <w:r>
        <w:lastRenderedPageBreak/>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2319B629" w14:textId="77777777" w:rsidR="009D29BB" w:rsidRDefault="009D29BB" w:rsidP="009D29B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C6E050F" w14:textId="77777777" w:rsidR="009D29BB" w:rsidRDefault="009D29BB" w:rsidP="009D29B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3C4D2D7" w14:textId="77777777" w:rsidR="009D29BB" w:rsidRDefault="009D29BB" w:rsidP="009D29B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0D9330A" w14:textId="77777777" w:rsidR="009D29BB" w:rsidRDefault="009D29BB" w:rsidP="009D29B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787AB33" w14:textId="77777777" w:rsidR="009D29BB" w:rsidRDefault="009D29BB" w:rsidP="009D29B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ABF8F95" w14:textId="77777777" w:rsidR="009D29BB" w:rsidRPr="00CC0C94" w:rsidRDefault="009D29BB" w:rsidP="009D29B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1F4141E" w14:textId="77777777" w:rsidR="009D29BB" w:rsidRDefault="009D29BB" w:rsidP="009D29B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BB4A1F2" w14:textId="77777777" w:rsidR="009D29BB" w:rsidRPr="00CC0C94" w:rsidRDefault="009D29BB" w:rsidP="009D29BB">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BB59761" w14:textId="77777777" w:rsidR="009D29BB" w:rsidRDefault="009D29BB" w:rsidP="009D29BB">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307D559B" w14:textId="77777777" w:rsidR="009D29BB" w:rsidRDefault="009D29BB" w:rsidP="009D29BB">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5349EE67" w14:textId="77777777" w:rsidR="009D29BB" w:rsidRDefault="009D29BB" w:rsidP="009D29B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64BD01D" w14:textId="77777777" w:rsidR="009D29BB" w:rsidRPr="00B11206" w:rsidRDefault="009D29BB" w:rsidP="009D29B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57BDB8D" w14:textId="77777777" w:rsidR="009D29BB" w:rsidRDefault="009D29BB" w:rsidP="009D29BB">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6BA28317" w14:textId="77777777" w:rsidR="009D29BB" w:rsidRDefault="009D29BB" w:rsidP="009D29B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48C0583" w14:textId="77777777" w:rsidR="009D29BB" w:rsidRDefault="009D29BB" w:rsidP="009D29B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ABC4BAF" w14:textId="77777777" w:rsidR="009D29BB" w:rsidRDefault="009D29BB" w:rsidP="009D29B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4B02AED" w14:textId="77777777" w:rsidR="009D29BB" w:rsidRPr="008C0E61" w:rsidRDefault="009D29BB" w:rsidP="009D29B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56BA256" w14:textId="77777777" w:rsidR="009D29BB" w:rsidRPr="008D17FF" w:rsidRDefault="009D29BB" w:rsidP="009D29B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D3F87B8" w14:textId="77777777" w:rsidR="009D29BB" w:rsidRPr="008D17FF" w:rsidRDefault="009D29BB" w:rsidP="009D29B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맑은 고딕"/>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9468CD1" w14:textId="77777777" w:rsidR="009D29BB" w:rsidRDefault="009D29BB" w:rsidP="009D29B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7294E1D9" w14:textId="77777777" w:rsidR="009D29BB" w:rsidRPr="00FE320E" w:rsidRDefault="009D29BB" w:rsidP="009D29B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4A93D50" w14:textId="77777777" w:rsidR="009D29BB" w:rsidRDefault="009D29BB" w:rsidP="009D29B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BA20D16" w14:textId="77777777" w:rsidR="009D29BB" w:rsidRDefault="009D29BB" w:rsidP="009D29BB">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2DCFBD5" w14:textId="77777777" w:rsidR="009D29BB" w:rsidRDefault="009D29BB" w:rsidP="009D29BB">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42B5D127" w14:textId="77777777" w:rsidR="009D29BB" w:rsidRDefault="009D29BB" w:rsidP="009D29B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425968A" w14:textId="77777777" w:rsidR="009D29BB" w:rsidRDefault="009D29BB" w:rsidP="009D29B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10D1003" w14:textId="77777777" w:rsidR="009D29BB" w:rsidRPr="00CC0C94" w:rsidRDefault="009D29BB" w:rsidP="009D29B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D2C21CD" w14:textId="77777777" w:rsidR="009D29BB" w:rsidRPr="00CC0C94" w:rsidRDefault="009D29BB" w:rsidP="009D29BB">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1197FBB" w14:textId="77777777" w:rsidR="009D29BB" w:rsidRPr="00CC0C94" w:rsidRDefault="009D29BB" w:rsidP="009D29BB">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1A45DCA3" w14:textId="77777777" w:rsidR="009D29BB" w:rsidRDefault="009D29BB" w:rsidP="009D29BB">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052E196F" w14:textId="77777777" w:rsidR="009D29BB" w:rsidRDefault="009D29BB" w:rsidP="009D29B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4925DFC" w14:textId="77777777" w:rsidR="009D29BB" w:rsidRDefault="009D29BB" w:rsidP="009D29B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E2C8243" w14:textId="77777777" w:rsidR="009D29BB" w:rsidRDefault="009D29BB" w:rsidP="009D29BB">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5C8E0587" w14:textId="77777777" w:rsidR="009D29BB" w:rsidRDefault="009D29BB" w:rsidP="009D29BB">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F76E6EE" w14:textId="77777777" w:rsidR="009D29BB" w:rsidRDefault="009D29BB" w:rsidP="009D29BB">
      <w:r>
        <w:t>If:</w:t>
      </w:r>
    </w:p>
    <w:p w14:paraId="1F861EF7" w14:textId="77777777" w:rsidR="009D29BB" w:rsidRDefault="009D29BB" w:rsidP="009D29BB">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75EAFC9" w14:textId="77777777" w:rsidR="009D29BB" w:rsidRDefault="009D29BB" w:rsidP="009D29B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68AABDB" w14:textId="77777777" w:rsidR="009D29BB" w:rsidRDefault="009D29BB" w:rsidP="009D29BB">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0EFB186" w14:textId="77777777" w:rsidR="009D29BB" w:rsidRPr="00E3109B" w:rsidRDefault="009D29BB" w:rsidP="009D29BB">
      <w:r w:rsidRPr="00E3109B">
        <w:t xml:space="preserve">If the UE has included the </w:t>
      </w:r>
      <w:r>
        <w:t>s</w:t>
      </w:r>
      <w:r w:rsidRPr="00E3109B">
        <w:t>ervice-level device ID set to the CAA-level UAV ID in the Service-level-AA container IE of the REGISTRATION REQUEST message, and if:</w:t>
      </w:r>
    </w:p>
    <w:p w14:paraId="567A27A9" w14:textId="77777777" w:rsidR="009D29BB" w:rsidRPr="00E3109B" w:rsidRDefault="009D29BB" w:rsidP="009D29BB">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27507143" w14:textId="77777777" w:rsidR="009D29BB" w:rsidRPr="00E3109B" w:rsidRDefault="009D29BB" w:rsidP="009D29BB">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5415DC46" w14:textId="77777777" w:rsidR="009D29BB" w:rsidRPr="00E3109B" w:rsidRDefault="009D29BB" w:rsidP="009D29BB">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65B04776" w14:textId="77777777" w:rsidR="009D29BB" w:rsidRPr="00E3109B" w:rsidRDefault="009D29BB" w:rsidP="009D29BB">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36B2787F" w14:textId="77777777" w:rsidR="009D29BB" w:rsidRDefault="009D29BB" w:rsidP="009D29BB">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77C578EC" w14:textId="77777777" w:rsidR="009D29BB" w:rsidRPr="00E3109B" w:rsidRDefault="009D29BB" w:rsidP="009D29BB">
      <w:r w:rsidRPr="00E3109B">
        <w:t xml:space="preserve">If the UE has included the </w:t>
      </w:r>
      <w:r>
        <w:t>s</w:t>
      </w:r>
      <w:r w:rsidRPr="00E3109B">
        <w:t>ervice-level device ID set to the CAA-level UAV ID in the Service-level-AA container IE of the REGISTRATION REQUEST message, and if:</w:t>
      </w:r>
    </w:p>
    <w:p w14:paraId="6DBCFF4D" w14:textId="77777777" w:rsidR="009D29BB" w:rsidRPr="00E3109B" w:rsidRDefault="009D29BB" w:rsidP="009D29BB">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069B19B3" w14:textId="77777777" w:rsidR="009D29BB" w:rsidRPr="00E3109B" w:rsidRDefault="009D29BB" w:rsidP="009D29BB">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07358AB9" w14:textId="77777777" w:rsidR="009D29BB" w:rsidRPr="00E3109B" w:rsidRDefault="009D29BB" w:rsidP="009D29BB">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2C179281" w14:textId="77777777" w:rsidR="009D29BB" w:rsidRPr="00E3109B" w:rsidRDefault="009D29BB" w:rsidP="009D29BB">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F5C3AA7" w14:textId="77777777" w:rsidR="009D29BB" w:rsidRDefault="009D29BB" w:rsidP="009D29B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042DFB4" w14:textId="77777777" w:rsidR="009D29BB" w:rsidRDefault="009D29BB" w:rsidP="009D29B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08CB75D" w14:textId="77777777" w:rsidR="009D29BB" w:rsidRDefault="009D29BB" w:rsidP="009D29B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1631C64" w14:textId="77777777" w:rsidR="009D29BB" w:rsidRDefault="009D29BB" w:rsidP="009D29B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244E53E" w14:textId="77777777" w:rsidR="009D29BB" w:rsidRPr="004C2DA5" w:rsidRDefault="009D29BB" w:rsidP="009D29BB">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81B6F37" w14:textId="77777777" w:rsidR="009D29BB" w:rsidRPr="000643B9" w:rsidRDefault="009D29BB" w:rsidP="009D29BB">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F86614F" w14:textId="77777777" w:rsidR="009D29BB" w:rsidRPr="000643B9" w:rsidRDefault="009D29BB" w:rsidP="009D29BB">
      <w:pPr>
        <w:pStyle w:val="B1"/>
      </w:pPr>
      <w:r w:rsidRPr="000643B9">
        <w:t xml:space="preserve">a) </w:t>
      </w:r>
      <w:proofErr w:type="gramStart"/>
      <w:r w:rsidRPr="000643B9">
        <w:t>the</w:t>
      </w:r>
      <w:proofErr w:type="gramEnd"/>
      <w:r w:rsidRPr="000643B9">
        <w:t xml:space="preserve"> Forbidden TAI(s) for the list of "5GS forbidden tracking areas for roaming" IE; or</w:t>
      </w:r>
    </w:p>
    <w:p w14:paraId="314FBC63" w14:textId="77777777" w:rsidR="009D29BB" w:rsidRPr="000643B9" w:rsidRDefault="009D29BB" w:rsidP="009D29BB">
      <w:pPr>
        <w:pStyle w:val="B1"/>
      </w:pPr>
      <w:r w:rsidRPr="000643B9">
        <w:t xml:space="preserve">b) </w:t>
      </w:r>
      <w:proofErr w:type="gramStart"/>
      <w:r w:rsidRPr="000643B9">
        <w:t>the</w:t>
      </w:r>
      <w:proofErr w:type="gramEnd"/>
      <w:r w:rsidRPr="000643B9">
        <w:t xml:space="preserve"> Forbidden TAI(s) for the list of "5GS forbidden tracking areas for regional provision of service" IE; or</w:t>
      </w:r>
    </w:p>
    <w:p w14:paraId="5AFAEDA4" w14:textId="77777777" w:rsidR="009D29BB" w:rsidRPr="000643B9" w:rsidRDefault="009D29BB" w:rsidP="009D29BB">
      <w:pPr>
        <w:pStyle w:val="B1"/>
      </w:pPr>
      <w:r w:rsidRPr="000643B9">
        <w:t>c)</w:t>
      </w:r>
      <w:r w:rsidRPr="000643B9">
        <w:tab/>
      </w:r>
      <w:proofErr w:type="gramStart"/>
      <w:r w:rsidRPr="000643B9">
        <w:t>both</w:t>
      </w:r>
      <w:proofErr w:type="gramEnd"/>
      <w:r w:rsidRPr="000643B9">
        <w:t>;</w:t>
      </w:r>
    </w:p>
    <w:p w14:paraId="677B97F3" w14:textId="77777777" w:rsidR="009D29BB" w:rsidRPr="000643B9" w:rsidRDefault="009D29BB" w:rsidP="009D29BB">
      <w:proofErr w:type="gramStart"/>
      <w:r w:rsidRPr="000643B9">
        <w:t>in</w:t>
      </w:r>
      <w:proofErr w:type="gramEnd"/>
      <w:r w:rsidRPr="000643B9">
        <w:t xml:space="preserve"> the REGISTRATION ACCEPT message.</w:t>
      </w:r>
    </w:p>
    <w:p w14:paraId="0B812A49" w14:textId="77777777" w:rsidR="009D29BB" w:rsidRPr="00CE209F" w:rsidRDefault="009D29BB" w:rsidP="009D29BB">
      <w:pPr>
        <w:pStyle w:val="NO"/>
      </w:pPr>
      <w:r w:rsidRPr="00434035">
        <w:t>NOTE</w:t>
      </w:r>
      <w:r>
        <w:t> 9</w:t>
      </w:r>
      <w:r w:rsidRPr="00434035">
        <w:t>:</w:t>
      </w:r>
      <w:r>
        <w:tab/>
        <w:t>Void</w:t>
      </w:r>
      <w:r w:rsidRPr="00434035">
        <w:t>.</w:t>
      </w:r>
    </w:p>
    <w:p w14:paraId="753FE04C" w14:textId="77777777" w:rsidR="009D29BB" w:rsidRPr="004A5232" w:rsidRDefault="009D29BB" w:rsidP="009D29BB">
      <w:r>
        <w:t>Upon receipt of the REGISTRATION ACCEPT message,</w:t>
      </w:r>
      <w:r w:rsidRPr="001A1965">
        <w:t xml:space="preserve"> the UE shall reset the registration attempt counter, enter state 5GMM-REGISTERED and set the 5GS update status to 5U1 UPDATED.</w:t>
      </w:r>
    </w:p>
    <w:p w14:paraId="2E8CC324" w14:textId="77777777" w:rsidR="009D29BB" w:rsidRPr="004A5232" w:rsidRDefault="009D29BB" w:rsidP="009D29B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926F58C" w14:textId="77777777" w:rsidR="009D29BB" w:rsidRPr="004A5232" w:rsidRDefault="009D29BB" w:rsidP="009D29B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6A6E1EA" w14:textId="77777777" w:rsidR="009D29BB" w:rsidRDefault="009D29BB" w:rsidP="009D29B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B35909F" w14:textId="77777777" w:rsidR="009D29BB" w:rsidRDefault="009D29BB" w:rsidP="009D29BB">
      <w:r>
        <w:t>If the REGISTRATION ACCEPT message include a T3324 value IE, the UE shall use the value in the T3324 value IE as active timer (T3324).</w:t>
      </w:r>
    </w:p>
    <w:p w14:paraId="70F9E998" w14:textId="77777777" w:rsidR="009D29BB" w:rsidRPr="004A5232" w:rsidRDefault="009D29BB" w:rsidP="009D29B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E835126" w14:textId="77777777" w:rsidR="009D29BB" w:rsidRPr="007B0AEB" w:rsidRDefault="009D29BB" w:rsidP="009D29B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ECCEC0E" w14:textId="77777777" w:rsidR="009D29BB" w:rsidRPr="00F54DF6" w:rsidRDefault="009D29BB" w:rsidP="009D29BB">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688B958" w14:textId="77777777" w:rsidR="009D29BB" w:rsidRDefault="009D29BB" w:rsidP="009D29BB">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맑은 고딕"/>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63B19CB" w14:textId="77777777" w:rsidR="009D29BB" w:rsidRPr="000759DA" w:rsidRDefault="009D29BB" w:rsidP="009D29BB">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4595CC3" w14:textId="77777777" w:rsidR="009D29BB" w:rsidRPr="002E3061" w:rsidRDefault="009D29BB" w:rsidP="009D29BB">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3485A69" w14:textId="77777777" w:rsidR="009D29BB" w:rsidRDefault="009D29BB" w:rsidP="009D29B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9C1697A" w14:textId="77777777" w:rsidR="009D29BB" w:rsidRPr="004C2DA5" w:rsidRDefault="009D29BB" w:rsidP="009D29B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4C2DA5">
        <w:t>are ignored.</w:t>
      </w:r>
    </w:p>
    <w:p w14:paraId="4BF8468F" w14:textId="77777777" w:rsidR="009D29BB" w:rsidRDefault="009D29BB" w:rsidP="009D29B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EB7C29B" w14:textId="77777777" w:rsidR="009D29BB" w:rsidRDefault="009D29BB" w:rsidP="009D29B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as specified in annex C</w:t>
      </w:r>
      <w:r>
        <w:t>.</w:t>
      </w:r>
    </w:p>
    <w:p w14:paraId="3AB161F1" w14:textId="77777777" w:rsidR="009D29BB" w:rsidRPr="008E342A" w:rsidRDefault="009D29BB" w:rsidP="009D29B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20725C7" w14:textId="77777777" w:rsidR="009D29BB" w:rsidRPr="008E342A" w:rsidRDefault="009D29BB" w:rsidP="009D29B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7412B38" w14:textId="77777777" w:rsidR="009D29BB" w:rsidRPr="008E342A" w:rsidRDefault="009D29BB" w:rsidP="009D29B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A23DAB7" w14:textId="77777777" w:rsidR="009D29BB" w:rsidRPr="008E342A" w:rsidRDefault="009D29BB" w:rsidP="009D29BB">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1C8A4A04" w14:textId="77777777" w:rsidR="009D29BB" w:rsidRPr="008E342A" w:rsidRDefault="009D29BB" w:rsidP="009D29BB">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0464363" w14:textId="77777777" w:rsidR="009D29BB" w:rsidRPr="008E342A" w:rsidRDefault="009D29BB" w:rsidP="009D29B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293EED4" w14:textId="77777777" w:rsidR="009D29BB" w:rsidRPr="008E342A" w:rsidRDefault="009D29BB" w:rsidP="009D29BB">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03E07E5" w14:textId="77777777" w:rsidR="009D29BB" w:rsidRPr="008E342A" w:rsidRDefault="009D29BB" w:rsidP="009D29B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C1ABFE" w14:textId="77777777" w:rsidR="009D29BB" w:rsidRPr="008E342A" w:rsidRDefault="009D29BB" w:rsidP="009D29B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 xml:space="preserve">"emergency </w:t>
      </w:r>
      <w:r w:rsidRPr="00CB5E80">
        <w:lastRenderedPageBreak/>
        <w:t>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4EEFF3E8" w14:textId="77777777" w:rsidR="009D29BB" w:rsidRPr="00310A16" w:rsidRDefault="009D29BB" w:rsidP="009D29B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66CF3CE" w14:textId="77777777" w:rsidR="009D29BB" w:rsidRPr="00470E32" w:rsidRDefault="009D29BB" w:rsidP="009D29B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맑은 고딕"/>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CD20E95" w14:textId="77777777" w:rsidR="009D29BB" w:rsidRPr="00470E32" w:rsidRDefault="009D29BB" w:rsidP="009D29B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18667C9" w14:textId="77777777" w:rsidR="009D29BB" w:rsidRPr="007B0AEB" w:rsidRDefault="009D29BB" w:rsidP="009D29BB">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C485506" w14:textId="77777777" w:rsidR="009D29BB" w:rsidRDefault="009D29BB" w:rsidP="009D29B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DF29A33" w14:textId="77777777" w:rsidR="009D29BB" w:rsidRDefault="009D29BB" w:rsidP="009D29B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F127A42" w14:textId="77777777" w:rsidR="009D29BB" w:rsidRDefault="009D29BB" w:rsidP="009D29BB">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2E906C0" w14:textId="77777777" w:rsidR="009D29BB" w:rsidRDefault="009D29BB" w:rsidP="009D29BB">
      <w:r>
        <w:t>If:</w:t>
      </w:r>
    </w:p>
    <w:p w14:paraId="60B4C63F" w14:textId="77777777" w:rsidR="009D29BB" w:rsidRDefault="009D29BB" w:rsidP="009D29BB">
      <w:pPr>
        <w:pStyle w:val="B1"/>
      </w:pPr>
      <w:r>
        <w:t>a)</w:t>
      </w:r>
      <w:r>
        <w:tab/>
      </w:r>
      <w:proofErr w:type="gramStart"/>
      <w:r>
        <w:t>the</w:t>
      </w:r>
      <w:proofErr w:type="gramEnd"/>
      <w:r>
        <w:t xml:space="preserve"> SMSF selection in the AMF is not successful;</w:t>
      </w:r>
    </w:p>
    <w:p w14:paraId="12263834" w14:textId="77777777" w:rsidR="009D29BB" w:rsidRDefault="009D29BB" w:rsidP="009D29BB">
      <w:pPr>
        <w:pStyle w:val="B1"/>
      </w:pPr>
      <w:r>
        <w:t>b)</w:t>
      </w:r>
      <w:r>
        <w:tab/>
      </w:r>
      <w:proofErr w:type="gramStart"/>
      <w:r>
        <w:t>the</w:t>
      </w:r>
      <w:proofErr w:type="gramEnd"/>
      <w:r>
        <w:t xml:space="preserve"> SMS activation via the SMSF is not successful;</w:t>
      </w:r>
    </w:p>
    <w:p w14:paraId="5F46EA25" w14:textId="77777777" w:rsidR="009D29BB" w:rsidRDefault="009D29BB" w:rsidP="009D29BB">
      <w:pPr>
        <w:pStyle w:val="B1"/>
      </w:pPr>
      <w:r>
        <w:t>c)</w:t>
      </w:r>
      <w:r>
        <w:tab/>
      </w:r>
      <w:proofErr w:type="gramStart"/>
      <w:r>
        <w:t>the</w:t>
      </w:r>
      <w:proofErr w:type="gramEnd"/>
      <w:r>
        <w:t xml:space="preserve"> AMF does not allow the use of SMS over NAS;</w:t>
      </w:r>
    </w:p>
    <w:p w14:paraId="3E9183AE" w14:textId="77777777" w:rsidR="009D29BB" w:rsidRDefault="009D29BB" w:rsidP="009D29BB">
      <w:pPr>
        <w:pStyle w:val="B1"/>
      </w:pPr>
      <w:r>
        <w:t>d)</w:t>
      </w:r>
      <w:r>
        <w:tab/>
        <w:t>the SMS requested bit of the 5GS update type IE was set to "SMS over NAS not supported" in the REGISTRATION REQUEST message; or</w:t>
      </w:r>
    </w:p>
    <w:p w14:paraId="6F7575D0" w14:textId="77777777" w:rsidR="009D29BB" w:rsidRDefault="009D29BB" w:rsidP="009D29BB">
      <w:pPr>
        <w:pStyle w:val="B1"/>
      </w:pPr>
      <w:r>
        <w:t>e)</w:t>
      </w:r>
      <w:r>
        <w:tab/>
      </w:r>
      <w:proofErr w:type="gramStart"/>
      <w:r>
        <w:t>the</w:t>
      </w:r>
      <w:proofErr w:type="gramEnd"/>
      <w:r>
        <w:t xml:space="preserve"> 5GS update type IE was not included in the REGISTRATION REQUEST message;</w:t>
      </w:r>
    </w:p>
    <w:p w14:paraId="083590F8" w14:textId="77777777" w:rsidR="009D29BB" w:rsidRDefault="009D29BB" w:rsidP="009D29BB">
      <w:proofErr w:type="gramStart"/>
      <w:r>
        <w:t>then</w:t>
      </w:r>
      <w:proofErr w:type="gramEnd"/>
      <w:r>
        <w:t xml:space="preserve"> the AMF shall set the SMS allowed bit of the 5GS registration result IE to "SMS over NAS not allowed" in the REGISTRATION ACCEPT message.</w:t>
      </w:r>
    </w:p>
    <w:p w14:paraId="0A073CDC" w14:textId="77777777" w:rsidR="009D29BB" w:rsidRDefault="009D29BB" w:rsidP="009D29B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2B67154" w14:textId="77777777" w:rsidR="009D29BB" w:rsidRDefault="009D29BB" w:rsidP="009D29B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C268034" w14:textId="77777777" w:rsidR="009D29BB" w:rsidRDefault="009D29BB" w:rsidP="009D29BB">
      <w:pPr>
        <w:pStyle w:val="B1"/>
      </w:pPr>
      <w:r>
        <w:t>a)</w:t>
      </w:r>
      <w:r>
        <w:tab/>
        <w:t>"3GPP access", the UE:</w:t>
      </w:r>
    </w:p>
    <w:p w14:paraId="2C1118D1" w14:textId="77777777" w:rsidR="009D29BB" w:rsidRDefault="009D29BB" w:rsidP="009D29BB">
      <w:pPr>
        <w:pStyle w:val="B2"/>
      </w:pPr>
      <w:r>
        <w:t>-</w:t>
      </w:r>
      <w:r>
        <w:tab/>
        <w:t>shall consider itself as being registered to 3GPP access; and</w:t>
      </w:r>
    </w:p>
    <w:p w14:paraId="26F1E02C" w14:textId="77777777" w:rsidR="009D29BB" w:rsidRDefault="009D29BB" w:rsidP="009D29BB">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831AE16" w14:textId="77777777" w:rsidR="009D29BB" w:rsidRDefault="009D29BB" w:rsidP="009D29BB">
      <w:pPr>
        <w:pStyle w:val="B1"/>
      </w:pPr>
      <w:r>
        <w:lastRenderedPageBreak/>
        <w:t>b)</w:t>
      </w:r>
      <w:r>
        <w:tab/>
        <w:t>"N</w:t>
      </w:r>
      <w:r w:rsidRPr="00470D7A">
        <w:t>on-3GPP access</w:t>
      </w:r>
      <w:r>
        <w:t>", the UE:</w:t>
      </w:r>
    </w:p>
    <w:p w14:paraId="14F03B04" w14:textId="77777777" w:rsidR="009D29BB" w:rsidRDefault="009D29BB" w:rsidP="009D29BB">
      <w:pPr>
        <w:pStyle w:val="B2"/>
      </w:pPr>
      <w:r>
        <w:t>-</w:t>
      </w:r>
      <w:r>
        <w:tab/>
        <w:t>shall consider itself as being registered to n</w:t>
      </w:r>
      <w:r w:rsidRPr="00470D7A">
        <w:t>on-</w:t>
      </w:r>
      <w:r>
        <w:t>3GPP access; and</w:t>
      </w:r>
    </w:p>
    <w:p w14:paraId="5F14C4B2" w14:textId="77777777" w:rsidR="009D29BB" w:rsidRDefault="009D29BB" w:rsidP="009D29BB">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ACABC01" w14:textId="77777777" w:rsidR="009D29BB" w:rsidRDefault="009D29BB" w:rsidP="009D29B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E9B35F4" w14:textId="77777777" w:rsidR="009D29BB" w:rsidRDefault="009D29BB" w:rsidP="009D29BB">
      <w:r w:rsidRPr="003B27BD">
        <w:t>In roaming scenario</w:t>
      </w:r>
      <w:r>
        <w:t>s</w:t>
      </w:r>
      <w:r w:rsidRPr="003B27BD">
        <w:t xml:space="preserve">, the AMF shall provide mapped S-NSSAI(s) for the configured NSSAI, the allowed NSSAI, the rejected NSSAI (if </w:t>
      </w:r>
      <w:proofErr w:type="gramStart"/>
      <w:r w:rsidRPr="003B27BD">
        <w:t>Extended</w:t>
      </w:r>
      <w:proofErr w:type="gramEnd"/>
      <w:r w:rsidRPr="003B27BD">
        <w:t xml:space="preserve"> rejected NSSAI IE is used), the pending NSSAI or NSSRG information when included in the REGISTRATION ACCEPT message.</w:t>
      </w:r>
    </w:p>
    <w:p w14:paraId="73717EF8" w14:textId="77777777" w:rsidR="009D29BB" w:rsidRDefault="009D29BB" w:rsidP="009D29BB">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420EC2C" w14:textId="77777777" w:rsidR="009D29BB" w:rsidRDefault="009D29BB" w:rsidP="009D29B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E114C65" w14:textId="77777777" w:rsidR="009D29BB" w:rsidRDefault="009D29BB" w:rsidP="009D29B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8AC948F" w14:textId="77777777" w:rsidR="009D29BB" w:rsidRPr="002E24BF" w:rsidRDefault="009D29BB" w:rsidP="009D29B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FCC11EE" w14:textId="77777777" w:rsidR="009D29BB" w:rsidRDefault="009D29BB" w:rsidP="009D29BB">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2D8CB74" w14:textId="77777777" w:rsidR="009D29BB" w:rsidRDefault="009D29BB" w:rsidP="009D29BB">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201DB82" w14:textId="77777777" w:rsidR="009D29BB" w:rsidRPr="00B36F7E" w:rsidRDefault="009D29BB" w:rsidP="009D29B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C4EF72D" w14:textId="77777777" w:rsidR="009D29BB" w:rsidRPr="00B36F7E" w:rsidRDefault="009D29BB" w:rsidP="009D29BB">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6C6D47DF" w14:textId="77777777" w:rsidR="009D29BB" w:rsidRDefault="009D29BB" w:rsidP="009D29BB">
      <w:pPr>
        <w:pStyle w:val="B2"/>
      </w:pPr>
      <w:r>
        <w:t>1)</w:t>
      </w:r>
      <w:r>
        <w:tab/>
      </w:r>
      <w:proofErr w:type="gramStart"/>
      <w:r>
        <w:t>which</w:t>
      </w:r>
      <w:proofErr w:type="gramEnd"/>
      <w:r>
        <w:t xml:space="preserve"> are not subject to network slice-specific authentication and authorization and are allowed by the AMF; or</w:t>
      </w:r>
    </w:p>
    <w:p w14:paraId="376B1DA3" w14:textId="77777777" w:rsidR="009D29BB" w:rsidRDefault="009D29BB" w:rsidP="009D29BB">
      <w:pPr>
        <w:pStyle w:val="B2"/>
      </w:pPr>
      <w:r>
        <w:t>2)</w:t>
      </w:r>
      <w:r>
        <w:tab/>
      </w:r>
      <w:proofErr w:type="gramStart"/>
      <w:r>
        <w:t>for</w:t>
      </w:r>
      <w:proofErr w:type="gramEnd"/>
      <w:r>
        <w:t xml:space="preserve"> which the network slice-specific authentication and authorization has been successfully performed;</w:t>
      </w:r>
    </w:p>
    <w:p w14:paraId="235CD826" w14:textId="77777777" w:rsidR="009D29BB" w:rsidRPr="00B36F7E" w:rsidRDefault="009D29BB" w:rsidP="009D29BB">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3BDCECCB" w14:textId="77777777" w:rsidR="009D29BB" w:rsidRPr="00B36F7E" w:rsidRDefault="009D29BB" w:rsidP="009D29B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574EA0F" w14:textId="77777777" w:rsidR="009D29BB" w:rsidRDefault="009D29BB" w:rsidP="009D29BB">
      <w:pPr>
        <w:pStyle w:val="B1"/>
      </w:pPr>
      <w:r>
        <w:lastRenderedPageBreak/>
        <w:t>d</w:t>
      </w:r>
      <w:r w:rsidRPr="00380779">
        <w:t>)</w:t>
      </w:r>
      <w:r w:rsidRPr="00380779">
        <w:tab/>
        <w:t xml:space="preserve">the </w:t>
      </w:r>
      <w:r w:rsidRPr="00380779">
        <w:rPr>
          <w:rFonts w:eastAsia="맑은 고딕"/>
        </w:rPr>
        <w:t>"</w:t>
      </w:r>
      <w:r w:rsidRPr="00380779">
        <w:t>NSSAA to be performed</w:t>
      </w:r>
      <w:r w:rsidRPr="00380779">
        <w:rPr>
          <w:rFonts w:eastAsia="맑은 고딕"/>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14411C7" w14:textId="77777777" w:rsidR="009D29BB" w:rsidRDefault="009D29BB" w:rsidP="009D29BB">
      <w:pPr>
        <w:rPr>
          <w:rFonts w:eastAsia="맑은 고딕"/>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맑은 고딕"/>
        </w:rPr>
        <w:t>:</w:t>
      </w:r>
    </w:p>
    <w:p w14:paraId="7B6AA7FA" w14:textId="77777777" w:rsidR="009D29BB" w:rsidRDefault="009D29BB" w:rsidP="009D29BB">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5BB13DC" w14:textId="77777777" w:rsidR="009D29BB" w:rsidRDefault="009D29BB" w:rsidP="009D29BB">
      <w:pPr>
        <w:pStyle w:val="B1"/>
        <w:rPr>
          <w:rFonts w:eastAsia="맑은 고딕"/>
        </w:rPr>
      </w:pPr>
      <w:r>
        <w:rPr>
          <w:rFonts w:eastAsia="맑은 고딕"/>
        </w:rPr>
        <w:t>b)</w:t>
      </w:r>
      <w:r>
        <w:rPr>
          <w:rFonts w:eastAsia="맑은 고딕"/>
        </w:rPr>
        <w:tab/>
      </w:r>
      <w:proofErr w:type="gramStart"/>
      <w:r>
        <w:rPr>
          <w:rFonts w:eastAsia="맑은 고딕"/>
        </w:rPr>
        <w:t>all</w:t>
      </w:r>
      <w:proofErr w:type="gramEnd"/>
      <w:r>
        <w:rPr>
          <w:rFonts w:eastAsia="맑은 고딕"/>
        </w:rPr>
        <w:t xml:space="preserve"> </w:t>
      </w:r>
      <w:r>
        <w:t xml:space="preserve">default </w:t>
      </w:r>
      <w:r>
        <w:rPr>
          <w:rFonts w:hint="eastAsia"/>
          <w:lang w:eastAsia="zh-CN"/>
        </w:rPr>
        <w:t>S-NSSAIs</w:t>
      </w:r>
      <w:r>
        <w:rPr>
          <w:rFonts w:eastAsia="맑은 고딕"/>
        </w:rPr>
        <w:t xml:space="preserve"> are </w:t>
      </w:r>
      <w:r w:rsidRPr="00D45B11">
        <w:t>subject to network slice-specific authentication and authorization</w:t>
      </w:r>
      <w:r>
        <w:rPr>
          <w:rFonts w:eastAsia="맑은 고딕"/>
        </w:rPr>
        <w:t>; and</w:t>
      </w:r>
    </w:p>
    <w:p w14:paraId="34F5CA72" w14:textId="77777777" w:rsidR="009D29BB" w:rsidRDefault="009D29BB" w:rsidP="009D29BB">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546443FD" w14:textId="77777777" w:rsidR="009D29BB" w:rsidRPr="00AE2BAC" w:rsidRDefault="009D29BB" w:rsidP="009D29BB">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14:paraId="2591332E" w14:textId="77777777" w:rsidR="009D29BB" w:rsidRDefault="009D29BB" w:rsidP="009D29BB">
      <w:pPr>
        <w:pStyle w:val="B1"/>
        <w:rPr>
          <w:rFonts w:eastAsia="맑은 고딕"/>
        </w:rPr>
      </w:pPr>
      <w:r>
        <w:rPr>
          <w:rFonts w:eastAsia="맑은 고딕"/>
        </w:rPr>
        <w:t>a</w:t>
      </w:r>
      <w:r w:rsidRPr="00AE2BAC">
        <w:rPr>
          <w:rFonts w:eastAsia="맑은 고딕"/>
        </w:rPr>
        <w:t>)</w:t>
      </w:r>
      <w:r w:rsidRPr="00AE2BAC">
        <w:rPr>
          <w:rFonts w:eastAsia="맑은 고딕"/>
        </w:rPr>
        <w:tab/>
      </w:r>
      <w:proofErr w:type="gramStart"/>
      <w:r w:rsidRPr="00B36F7E">
        <w:rPr>
          <w:rFonts w:eastAsia="맑은 고딕"/>
        </w:rPr>
        <w:t>the</w:t>
      </w:r>
      <w:proofErr w:type="gramEnd"/>
      <w:r w:rsidRPr="00B36F7E">
        <w:rPr>
          <w:rFonts w:eastAsia="맑은 고딕"/>
        </w:rPr>
        <w:t xml:space="preserv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맑은 고딕"/>
        </w:rPr>
        <w:t>;</w:t>
      </w:r>
    </w:p>
    <w:p w14:paraId="4E651F43" w14:textId="77777777" w:rsidR="009D29BB" w:rsidRPr="004F6D96" w:rsidRDefault="009D29BB" w:rsidP="009D29BB">
      <w:pPr>
        <w:pStyle w:val="B1"/>
        <w:rPr>
          <w:rFonts w:eastAsia="맑은 고딕"/>
        </w:rPr>
      </w:pPr>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86D25FC" w14:textId="77777777" w:rsidR="009D29BB" w:rsidRPr="00B36F7E" w:rsidRDefault="009D29BB" w:rsidP="009D29BB">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2E56E374" w14:textId="77777777" w:rsidR="009D29BB" w:rsidRDefault="009D29BB" w:rsidP="009D29BB">
      <w:pPr>
        <w:rPr>
          <w:rFonts w:eastAsia="맑은 고딕"/>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맑은 고딕"/>
        </w:rPr>
        <w:t>:</w:t>
      </w:r>
    </w:p>
    <w:p w14:paraId="5660A7BD" w14:textId="77777777" w:rsidR="009D29BB" w:rsidRDefault="009D29BB" w:rsidP="009D29BB">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50FEC41" w14:textId="77777777" w:rsidR="009D29BB" w:rsidRDefault="009D29BB" w:rsidP="009D29BB">
      <w:pPr>
        <w:pStyle w:val="B1"/>
        <w:rPr>
          <w:rFonts w:eastAsia="맑은 고딕"/>
        </w:rPr>
      </w:pPr>
      <w:r>
        <w:rPr>
          <w:rFonts w:eastAsia="맑은 고딕"/>
        </w:rPr>
        <w:t>b)</w:t>
      </w:r>
      <w:r>
        <w:rPr>
          <w:rFonts w:eastAsia="맑은 고딕"/>
        </w:rPr>
        <w:tab/>
      </w:r>
      <w:proofErr w:type="gramStart"/>
      <w:r>
        <w:rPr>
          <w:rFonts w:eastAsia="맑은 고딕"/>
        </w:rPr>
        <w:t>one</w:t>
      </w:r>
      <w:proofErr w:type="gramEnd"/>
      <w:r>
        <w:rPr>
          <w:rFonts w:eastAsia="맑은 고딕"/>
        </w:rPr>
        <w:t xml:space="preserve"> or more </w:t>
      </w:r>
      <w:r>
        <w:t xml:space="preserve">default </w:t>
      </w:r>
      <w:r>
        <w:rPr>
          <w:rFonts w:hint="eastAsia"/>
          <w:lang w:eastAsia="zh-CN"/>
        </w:rPr>
        <w:t>S-NSSAIs</w:t>
      </w:r>
      <w:r>
        <w:rPr>
          <w:rFonts w:eastAsia="맑은 고딕"/>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맑은 고딕"/>
        </w:rPr>
        <w:t>;</w:t>
      </w:r>
    </w:p>
    <w:p w14:paraId="5EE75759" w14:textId="77777777" w:rsidR="009D29BB" w:rsidRPr="00AE2BAC" w:rsidRDefault="009D29BB" w:rsidP="009D29BB">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14:paraId="6C0ED416" w14:textId="77777777" w:rsidR="009D29BB" w:rsidRDefault="009D29BB" w:rsidP="009D29BB">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FEB3945" w14:textId="77777777" w:rsidR="009D29BB" w:rsidRDefault="009D29BB" w:rsidP="009D29B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4E00C77C" w14:textId="77777777" w:rsidR="009D29BB" w:rsidRPr="00946FC5" w:rsidRDefault="009D29BB" w:rsidP="009D29BB">
      <w:pPr>
        <w:pStyle w:val="B1"/>
        <w:rPr>
          <w:rFonts w:eastAsia="맑은 고딕"/>
        </w:rPr>
      </w:pPr>
      <w:r>
        <w:rPr>
          <w:rFonts w:eastAsia="맑은 고딕"/>
        </w:rPr>
        <w:t>c)</w:t>
      </w:r>
      <w:r>
        <w:rPr>
          <w:rFonts w:eastAsia="맑은 고딕"/>
        </w:rPr>
        <w:tab/>
        <w:t xml:space="preserve">allowed NSSAI containing one or more </w:t>
      </w:r>
      <w:r>
        <w:t xml:space="preserve">default </w:t>
      </w:r>
      <w:r>
        <w:rPr>
          <w:rFonts w:eastAsia="맑은 고딕"/>
        </w:rPr>
        <w:t>S-NSSAIs, as the mapped S-NSSAI(s) for the allowed NSSAI</w:t>
      </w:r>
      <w:r w:rsidRPr="00253225">
        <w:t xml:space="preserve"> </w:t>
      </w:r>
      <w:r>
        <w:t>i</w:t>
      </w:r>
      <w:r w:rsidRPr="00261F67">
        <w:t>n roaming scenari</w:t>
      </w:r>
      <w:r w:rsidRPr="004F779F">
        <w:t>os</w:t>
      </w:r>
      <w:r>
        <w:rPr>
          <w:rFonts w:eastAsia="맑은 고딕"/>
        </w:rPr>
        <w:t xml:space="preserve">, which are not subject to network slice-specific authentication and authorization or for which </w:t>
      </w:r>
      <w:r>
        <w:t>the network slice-specific authentication and authorization has been successfully performed</w:t>
      </w:r>
      <w:r>
        <w:rPr>
          <w:rFonts w:eastAsia="맑은 고딕"/>
        </w:rPr>
        <w:t>; and</w:t>
      </w:r>
    </w:p>
    <w:p w14:paraId="0EF1BB76" w14:textId="77777777" w:rsidR="009D29BB" w:rsidRDefault="009D29BB" w:rsidP="009D29BB">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6AB1686B" w14:textId="77777777" w:rsidR="009D29BB" w:rsidRPr="00B36F7E" w:rsidRDefault="009D29BB" w:rsidP="009D29B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맑은 고딕"/>
        </w:rPr>
        <w:t xml:space="preserve"> </w:t>
      </w:r>
      <w:r>
        <w:rPr>
          <w:rFonts w:eastAsia="맑은 고딕"/>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2FFC6CF" w14:textId="77777777" w:rsidR="009D29BB" w:rsidRDefault="009D29BB" w:rsidP="009D29BB">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97AC94B" w14:textId="77777777" w:rsidR="009D29BB" w:rsidRDefault="009D29BB" w:rsidP="009D29B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lastRenderedPageBreak/>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68910C6" w14:textId="77777777" w:rsidR="009D29BB" w:rsidRDefault="009D29BB" w:rsidP="009D29BB">
      <w:pPr>
        <w:rPr>
          <w:lang w:eastAsia="zh-CN"/>
        </w:rPr>
      </w:pPr>
      <w:r w:rsidRPr="0072671A">
        <w:rPr>
          <w:lang w:val="en-US"/>
        </w:rPr>
        <w:t xml:space="preserve">If </w:t>
      </w:r>
      <w:r>
        <w:t xml:space="preserve">the UE </w:t>
      </w:r>
      <w:r w:rsidRPr="00EC7ED2">
        <w:rPr>
          <w:rFonts w:eastAsia="맑은 고딕"/>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3553D32" w14:textId="77777777" w:rsidR="009D29BB" w:rsidRDefault="009D29BB" w:rsidP="009D29BB">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81962A9" w14:textId="77777777" w:rsidR="009D29BB" w:rsidRDefault="009D29BB" w:rsidP="009D29BB">
      <w:r>
        <w:t xml:space="preserve">The AMF may include a new </w:t>
      </w:r>
      <w:r w:rsidRPr="00D738B9">
        <w:t xml:space="preserve">configured NSSAI </w:t>
      </w:r>
      <w:r>
        <w:t>for the current PLMN</w:t>
      </w:r>
      <w:r w:rsidRPr="00471728">
        <w:t xml:space="preserve"> </w:t>
      </w:r>
      <w:r>
        <w:t>or SNPN in the REGISTRATION ACCEPT message if:</w:t>
      </w:r>
    </w:p>
    <w:p w14:paraId="20EAA96A" w14:textId="77777777" w:rsidR="009D29BB" w:rsidRDefault="009D29BB" w:rsidP="009D29BB">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65720DF0" w14:textId="77777777" w:rsidR="009D29BB" w:rsidRDefault="009D29BB" w:rsidP="009D29BB">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638DA67F" w14:textId="77777777" w:rsidR="009D29BB" w:rsidRPr="00EC66BC" w:rsidRDefault="009D29BB" w:rsidP="009D29BB">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4C394F12" w14:textId="77777777" w:rsidR="009D29BB" w:rsidRDefault="009D29BB" w:rsidP="009D29BB">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4D9B45D2" w14:textId="77777777" w:rsidR="009D29BB" w:rsidRDefault="009D29BB" w:rsidP="009D29BB">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바탕"/>
          <w:lang w:eastAsia="ko-KR"/>
        </w:rPr>
        <w:t> </w:t>
      </w:r>
      <w:r>
        <w:t>TS</w:t>
      </w:r>
      <w:r>
        <w:rPr>
          <w:rFonts w:eastAsia="바탕"/>
          <w:lang w:eastAsia="ko-KR"/>
        </w:rPr>
        <w:t> </w:t>
      </w:r>
      <w:r>
        <w:t>23.501</w:t>
      </w:r>
      <w:r>
        <w:rPr>
          <w:rFonts w:eastAsia="바탕"/>
          <w:lang w:eastAsia="ko-KR"/>
        </w:rPr>
        <w:t> </w:t>
      </w:r>
      <w:r>
        <w:t>[8], has provided all subscribed S-NSSAIs in the configured NSSAI to a UE who does not support NSSRG; or</w:t>
      </w:r>
    </w:p>
    <w:p w14:paraId="58D272C9" w14:textId="77777777" w:rsidR="009D29BB" w:rsidRDefault="009D29BB" w:rsidP="009D29BB">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C8A7FA2" w14:textId="77777777" w:rsidR="009D29BB" w:rsidRDefault="009D29BB" w:rsidP="009D29BB">
      <w:pPr>
        <w:pStyle w:val="B1"/>
      </w:pPr>
      <w:r>
        <w:t>f)</w:t>
      </w:r>
      <w:r>
        <w:tab/>
      </w:r>
      <w:proofErr w:type="gramStart"/>
      <w:r w:rsidRPr="00EF5422">
        <w:rPr>
          <w:color w:val="FF0000"/>
        </w:rPr>
        <w:t>the</w:t>
      </w:r>
      <w:proofErr w:type="gramEnd"/>
      <w:r w:rsidRPr="00EF5422">
        <w:rPr>
          <w:color w:val="FF0000"/>
        </w:rPr>
        <w:t xml:space="preserv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084F31F0" w14:textId="77777777" w:rsidR="009D29BB" w:rsidRPr="00EC66BC" w:rsidRDefault="009D29BB" w:rsidP="009D29BB">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13B6D9F" w14:textId="77777777" w:rsidR="009D29BB" w:rsidRPr="00EC66BC" w:rsidRDefault="009D29BB" w:rsidP="009D29BB">
      <w:pPr>
        <w:pStyle w:val="B1"/>
      </w:pPr>
      <w:r w:rsidRPr="00EC66BC">
        <w:t>a)</w:t>
      </w:r>
      <w:r w:rsidRPr="00EC66BC">
        <w:tab/>
        <w:t>"NSSRG supported", then the AMF shall include the NSSRG information in the REGISTRATION ACCEPT message; or</w:t>
      </w:r>
    </w:p>
    <w:p w14:paraId="3FE957C2" w14:textId="77777777" w:rsidR="009D29BB" w:rsidRPr="00EC66BC" w:rsidRDefault="009D29BB" w:rsidP="009D29BB">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바탕" w:hint="eastAsia"/>
          <w:lang w:eastAsia="ko-KR"/>
        </w:rPr>
        <w:t> </w:t>
      </w:r>
      <w:r w:rsidRPr="00D62EBE">
        <w:t>TS</w:t>
      </w:r>
      <w:r w:rsidRPr="00CE2A90">
        <w:rPr>
          <w:rFonts w:eastAsia="바탕" w:hint="eastAsia"/>
          <w:lang w:eastAsia="ko-KR"/>
        </w:rPr>
        <w:t> </w:t>
      </w:r>
      <w:r>
        <w:t>23.501</w:t>
      </w:r>
      <w:r w:rsidRPr="00CE2A90">
        <w:rPr>
          <w:rFonts w:eastAsia="바탕" w:hint="eastAsia"/>
          <w:lang w:eastAsia="ko-KR"/>
        </w:rPr>
        <w:t> </w:t>
      </w:r>
      <w:r>
        <w:t>[8</w:t>
      </w:r>
      <w:r w:rsidRPr="00D62EBE">
        <w:t>]</w:t>
      </w:r>
      <w:r>
        <w:t>, all subscribed S-NSSAIs even if these S-NSSAIs do not share any common NSSRG value</w:t>
      </w:r>
      <w:r w:rsidRPr="00EC66BC">
        <w:t>.</w:t>
      </w:r>
    </w:p>
    <w:p w14:paraId="75D89600" w14:textId="77777777" w:rsidR="009D29BB" w:rsidRDefault="009D29BB" w:rsidP="009D29BB">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맑은 고딕"/>
        </w:rPr>
        <w:t>REGISTRATION ACCEPT</w:t>
      </w:r>
      <w:r w:rsidRPr="00EC66BC">
        <w:t xml:space="preserve"> message</w:t>
      </w:r>
      <w:r>
        <w:t xml:space="preserve">. In addition, </w:t>
      </w:r>
      <w:r w:rsidRPr="00C13A1F">
        <w:t xml:space="preserve">the AMF shall start timer T3550 and enter state 5GMM-COMMON-PROCEDURE-INITIATED as described in </w:t>
      </w:r>
      <w:proofErr w:type="spellStart"/>
      <w:r w:rsidRPr="00C13A1F">
        <w:t>subclause</w:t>
      </w:r>
      <w:proofErr w:type="spellEnd"/>
      <w:r w:rsidRPr="008D17FF">
        <w:t> </w:t>
      </w:r>
      <w:r w:rsidRPr="00C13A1F">
        <w:t>5.1.3.2.3.3.</w:t>
      </w:r>
    </w:p>
    <w:p w14:paraId="10FF66C1" w14:textId="77777777" w:rsidR="009D29BB" w:rsidRDefault="009D29BB" w:rsidP="009D29BB">
      <w:r>
        <w:rPr>
          <w:rFonts w:eastAsia="맑은 고딕"/>
        </w:rPr>
        <w:t>If</w:t>
      </w:r>
      <w:r w:rsidRPr="00372D08">
        <w:rPr>
          <w:rFonts w:eastAsia="맑은 고딕"/>
        </w:rPr>
        <w:t xml:space="preserve"> the UE </w:t>
      </w:r>
      <w:r>
        <w:rPr>
          <w:lang w:val="en-US"/>
        </w:rPr>
        <w:t xml:space="preserve">has set the NSAG bit to "NSAG supported" in the 5GMM capability IE of the REGISTRATION REQUEST message </w:t>
      </w:r>
      <w:r>
        <w:t>over 3GPP access</w:t>
      </w:r>
      <w:r w:rsidRPr="00372D08">
        <w:rPr>
          <w:rFonts w:eastAsia="맑은 고딕"/>
        </w:rPr>
        <w:t xml:space="preserve">, the AMF may include the NSAG </w:t>
      </w:r>
      <w:r>
        <w:rPr>
          <w:rFonts w:eastAsia="맑은 고딕"/>
        </w:rPr>
        <w:t>i</w:t>
      </w:r>
      <w:r w:rsidRPr="00372D08">
        <w:rPr>
          <w:rFonts w:eastAsia="맑은 고딕"/>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3115AB31" w14:textId="77777777" w:rsidR="009D29BB" w:rsidRPr="00C24079" w:rsidRDefault="009D29BB" w:rsidP="009D29BB">
      <w:pPr>
        <w:pStyle w:val="NO"/>
      </w:pPr>
      <w:r w:rsidRPr="00DD1F68">
        <w:lastRenderedPageBreak/>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27554FAB" w14:textId="77777777" w:rsidR="009D29BB" w:rsidRDefault="009D29BB" w:rsidP="009D29BB">
      <w:r w:rsidRPr="000C0103">
        <w:rPr>
          <w:rFonts w:eastAsia="맑은 고딕"/>
        </w:rPr>
        <w:t xml:space="preserve">If the UE receives the NSAG information IE in the REGISTRATION ACCEPT message, </w:t>
      </w:r>
      <w:r w:rsidRPr="003E2234">
        <w:rPr>
          <w:rFonts w:eastAsia="맑은 고딕"/>
        </w:rPr>
        <w:t xml:space="preserve">the UE shall </w:t>
      </w:r>
      <w:r w:rsidRPr="00AF69BA">
        <w:rPr>
          <w:rFonts w:eastAsia="맑은 고딕"/>
        </w:rPr>
        <w:t xml:space="preserve">store the NSAG information as specified in </w:t>
      </w:r>
      <w:proofErr w:type="spellStart"/>
      <w:r w:rsidRPr="00AF69BA">
        <w:rPr>
          <w:rFonts w:eastAsia="맑은 고딕"/>
        </w:rPr>
        <w:t>subclause</w:t>
      </w:r>
      <w:proofErr w:type="spellEnd"/>
      <w:r>
        <w:rPr>
          <w:rFonts w:eastAsia="맑은 고딕"/>
        </w:rPr>
        <w:t> </w:t>
      </w:r>
      <w:r w:rsidRPr="00AF69BA">
        <w:rPr>
          <w:rFonts w:eastAsia="맑은 고딕"/>
        </w:rPr>
        <w:t>4.6.2.2</w:t>
      </w:r>
      <w:r w:rsidRPr="000C0103">
        <w:rPr>
          <w:rFonts w:eastAsia="맑은 고딕"/>
        </w:rPr>
        <w:t>.</w:t>
      </w:r>
    </w:p>
    <w:p w14:paraId="0EDE16EF" w14:textId="77777777" w:rsidR="009D29BB" w:rsidRPr="00EC66BC" w:rsidRDefault="009D29BB" w:rsidP="009D29BB">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922910F" w14:textId="77777777" w:rsidR="009D29BB" w:rsidRPr="00353AEE" w:rsidRDefault="009D29BB" w:rsidP="009D29B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E23DC2B" w14:textId="77777777" w:rsidR="009D29BB" w:rsidRPr="000337C2" w:rsidRDefault="009D29BB" w:rsidP="009D29B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맑은 고딕"/>
        </w:rPr>
        <w:t>"</w:t>
      </w:r>
      <w:r w:rsidRPr="006820D5">
        <w:t>NSSAA to be performed</w:t>
      </w:r>
      <w:r w:rsidRPr="006820D5">
        <w:rPr>
          <w:rFonts w:eastAsia="맑은 고딕"/>
        </w:rPr>
        <w:t>"</w:t>
      </w:r>
      <w:r w:rsidRPr="006820D5">
        <w:t xml:space="preserve"> indicator is not set to </w:t>
      </w:r>
      <w:r w:rsidRPr="006820D5">
        <w:rPr>
          <w:rFonts w:eastAsia="맑은 고딕"/>
        </w:rPr>
        <w:t>"</w:t>
      </w:r>
      <w:r w:rsidRPr="006820D5">
        <w:t>Network slice-specific authentication and authorization is to be performed</w:t>
      </w:r>
      <w:r w:rsidRPr="006820D5">
        <w:rPr>
          <w:rFonts w:eastAsia="맑은 고딕"/>
        </w:rPr>
        <w:t>"</w:t>
      </w:r>
      <w:r w:rsidRPr="006820D5">
        <w:t xml:space="preserve"> in the 5GS registration result IE of the REGISTRATION ACCEPT message</w:t>
      </w:r>
      <w:r>
        <w:t xml:space="preserve">, then the UE shall delete the pending NSSAI for the current PLMN and its equivalent PLMN(s) or SNPN, if existing, as specified in </w:t>
      </w:r>
      <w:proofErr w:type="spellStart"/>
      <w:r>
        <w:t>subclause</w:t>
      </w:r>
      <w:proofErr w:type="spellEnd"/>
      <w:r>
        <w:t> 4.6.2.2.</w:t>
      </w:r>
    </w:p>
    <w:p w14:paraId="00C230DF" w14:textId="77777777" w:rsidR="009D29BB" w:rsidRDefault="009D29BB" w:rsidP="009D29B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4D986EC" w14:textId="77777777" w:rsidR="009D29BB" w:rsidRPr="003168A2" w:rsidRDefault="009D29BB" w:rsidP="009D29B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819D026" w14:textId="77777777" w:rsidR="009D29BB" w:rsidRDefault="009D29BB" w:rsidP="009D29BB">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3152FA90" w14:textId="77777777" w:rsidR="009D29BB" w:rsidRPr="003168A2" w:rsidRDefault="009D29BB" w:rsidP="009D29BB">
      <w:pPr>
        <w:pStyle w:val="B1"/>
      </w:pPr>
      <w:r w:rsidRPr="00AB5C0F">
        <w:t>"S</w:t>
      </w:r>
      <w:r>
        <w:rPr>
          <w:rFonts w:hint="eastAsia"/>
        </w:rPr>
        <w:t>-NSSAI</w:t>
      </w:r>
      <w:r w:rsidRPr="00AB5C0F">
        <w:t xml:space="preserve"> not available</w:t>
      </w:r>
      <w:r>
        <w:t xml:space="preserve"> in the current registration area</w:t>
      </w:r>
      <w:r w:rsidRPr="00AB5C0F">
        <w:t>"</w:t>
      </w:r>
    </w:p>
    <w:p w14:paraId="576343B6" w14:textId="77777777" w:rsidR="009D29BB" w:rsidRDefault="009D29BB" w:rsidP="009D29BB">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162973B3" w14:textId="77777777" w:rsidR="009D29BB" w:rsidRDefault="009D29BB" w:rsidP="009D29B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F485C43" w14:textId="77777777" w:rsidR="009D29BB" w:rsidRPr="00B90668" w:rsidRDefault="009D29BB" w:rsidP="009D29B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2608660F" w14:textId="77777777" w:rsidR="009D29BB" w:rsidRPr="008A2F60" w:rsidRDefault="009D29BB" w:rsidP="009D29BB">
      <w:pPr>
        <w:pStyle w:val="B1"/>
      </w:pPr>
      <w:r w:rsidRPr="008A2F60">
        <w:t>"S-NSSAI not available due to maximum number of UEs reached"</w:t>
      </w:r>
    </w:p>
    <w:p w14:paraId="2B40209F" w14:textId="77777777" w:rsidR="009D29BB" w:rsidRDefault="009D29BB" w:rsidP="009D29BB">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56303F10" w14:textId="77777777" w:rsidR="009D29BB" w:rsidRPr="00B90668" w:rsidRDefault="009D29BB" w:rsidP="009D29BB">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13F037B6" w14:textId="77777777" w:rsidR="009D29BB" w:rsidRDefault="009D29BB" w:rsidP="009D29BB">
      <w:r>
        <w:lastRenderedPageBreak/>
        <w:t>If there is one or more S-NSSAIs in the rejected NSSAI with the rejection cause "S-NSSAI not available due to maximum number of UEs reached", then</w:t>
      </w:r>
      <w:r w:rsidRPr="00F00857">
        <w:t xml:space="preserve"> </w:t>
      </w:r>
      <w:r>
        <w:t>for each S-NSSAI, the UE shall behave as follows:</w:t>
      </w:r>
    </w:p>
    <w:p w14:paraId="0195EE01" w14:textId="77777777" w:rsidR="009D29BB" w:rsidRDefault="009D29BB" w:rsidP="009D29BB">
      <w:pPr>
        <w:pStyle w:val="B1"/>
      </w:pPr>
      <w:r>
        <w:t>a)</w:t>
      </w:r>
      <w:r>
        <w:tab/>
      </w:r>
      <w:proofErr w:type="gramStart"/>
      <w:r>
        <w:t>stop</w:t>
      </w:r>
      <w:proofErr w:type="gramEnd"/>
      <w:r>
        <w:t xml:space="preserve"> the timer T3526 associated with the S-NSSAI, if running;</w:t>
      </w:r>
    </w:p>
    <w:p w14:paraId="6FD84845" w14:textId="77777777" w:rsidR="009D29BB" w:rsidRDefault="009D29BB" w:rsidP="009D29BB">
      <w:pPr>
        <w:pStyle w:val="B1"/>
      </w:pPr>
      <w:r>
        <w:t>b)</w:t>
      </w:r>
      <w:r>
        <w:tab/>
      </w:r>
      <w:proofErr w:type="gramStart"/>
      <w:r>
        <w:t>start</w:t>
      </w:r>
      <w:proofErr w:type="gramEnd"/>
      <w:r>
        <w:t xml:space="preserve"> the timer T3526 with:</w:t>
      </w:r>
    </w:p>
    <w:p w14:paraId="575969D7" w14:textId="77777777" w:rsidR="009D29BB" w:rsidRDefault="009D29BB" w:rsidP="009D29BB">
      <w:pPr>
        <w:pStyle w:val="B2"/>
      </w:pPr>
      <w:r>
        <w:t>1)</w:t>
      </w:r>
      <w:r>
        <w:tab/>
        <w:t>the back-off timer value received along with the S-NSSAI, if a back-off timer value is received along with the S-NSSAI that is neither zero nor deactivated; or</w:t>
      </w:r>
    </w:p>
    <w:p w14:paraId="1C3E3C58" w14:textId="77777777" w:rsidR="009D29BB" w:rsidRDefault="009D29BB" w:rsidP="009D29BB">
      <w:pPr>
        <w:pStyle w:val="B2"/>
      </w:pPr>
      <w:r>
        <w:t>2)</w:t>
      </w:r>
      <w:r>
        <w:tab/>
        <w:t>an implementation specific back-off timer value, if no back-off timer value is received along with the S-NSSAI; and</w:t>
      </w:r>
    </w:p>
    <w:p w14:paraId="1A9DAA47" w14:textId="77777777" w:rsidR="009D29BB" w:rsidRDefault="009D29BB" w:rsidP="009D29BB">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2D9A2303" w14:textId="77777777" w:rsidR="009D29BB" w:rsidRPr="002C41D6" w:rsidRDefault="009D29BB" w:rsidP="009D29BB">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set</w:t>
      </w:r>
      <w:r>
        <w:rPr>
          <w:rFonts w:eastAsia="맑은 고딕"/>
        </w:rPr>
        <w:t>s</w:t>
      </w:r>
      <w:r w:rsidRPr="002C41D6">
        <w:rPr>
          <w:rFonts w:eastAsia="맑은 고딕"/>
        </w:rPr>
        <w:t xml:space="preserve"> </w:t>
      </w:r>
      <w:r w:rsidRPr="002C41D6">
        <w:t>the NSSAA bit in the 5GMM capability IE to "Network slice-specific authentication and authorization not supported", an</w:t>
      </w:r>
      <w:r w:rsidRPr="002C41D6">
        <w:rPr>
          <w:lang w:eastAsia="zh-CN"/>
        </w:rPr>
        <w:t>d:</w:t>
      </w:r>
    </w:p>
    <w:p w14:paraId="0D3DECEE" w14:textId="77777777" w:rsidR="009D29BB" w:rsidRDefault="009D29BB" w:rsidP="009D29BB">
      <w:pPr>
        <w:pStyle w:val="B1"/>
        <w:rPr>
          <w:rFonts w:eastAsia="맑은 고딕"/>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맑은 고딕"/>
        </w:rPr>
        <w:t>:</w:t>
      </w:r>
    </w:p>
    <w:p w14:paraId="1BB71AD7" w14:textId="77777777" w:rsidR="009D29BB" w:rsidRPr="008473E9" w:rsidRDefault="009D29BB" w:rsidP="009D29B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맑은 고딕"/>
        </w:rPr>
        <w:t xml:space="preserve"> </w:t>
      </w:r>
      <w:r>
        <w:t xml:space="preserve">default </w:t>
      </w:r>
      <w:r w:rsidRPr="008473E9">
        <w:t>S-NSSAI which are not subject to network slice-specific authentication and authorization</w:t>
      </w:r>
      <w:r>
        <w:t>;</w:t>
      </w:r>
    </w:p>
    <w:p w14:paraId="5A8D5C4E" w14:textId="77777777" w:rsidR="009D29BB" w:rsidRPr="00B36F7E" w:rsidRDefault="009D29BB" w:rsidP="009D29BB">
      <w:pPr>
        <w:pStyle w:val="B2"/>
      </w:pPr>
      <w:r>
        <w:t>2</w:t>
      </w:r>
      <w:r w:rsidRPr="00B36F7E">
        <w:t>)</w:t>
      </w:r>
      <w:r w:rsidRPr="00B36F7E">
        <w:tab/>
        <w:t>the allowed NSSAI containing</w:t>
      </w:r>
      <w:r w:rsidRPr="00832B87">
        <w:t xml:space="preserve"> </w:t>
      </w:r>
      <w:r>
        <w:t>the default S-NSSAIs</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which are not subject to </w:t>
      </w:r>
      <w:r w:rsidRPr="00B36F7E">
        <w:t>network slice-specific authentication and authorizatio</w:t>
      </w:r>
      <w:r>
        <w:t>n; and</w:t>
      </w:r>
    </w:p>
    <w:p w14:paraId="7C1B10FF" w14:textId="77777777" w:rsidR="009D29BB" w:rsidRPr="00B36F7E" w:rsidRDefault="009D29BB" w:rsidP="009D29BB">
      <w:pPr>
        <w:pStyle w:val="B2"/>
      </w:pPr>
      <w:r>
        <w:t>3</w:t>
      </w:r>
      <w:r w:rsidRPr="00B36F7E">
        <w:t>)</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567FFB9" w14:textId="77777777" w:rsidR="009D29BB" w:rsidRPr="00B36F7E" w:rsidRDefault="009D29BB" w:rsidP="009D29BB">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1CA2410" w14:textId="77777777" w:rsidR="009D29BB" w:rsidRPr="00B36F7E" w:rsidRDefault="009D29BB" w:rsidP="009D29BB">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2D65B11" w14:textId="77777777" w:rsidR="009D29BB" w:rsidRDefault="009D29BB" w:rsidP="009D29BB">
      <w:pPr>
        <w:pStyle w:val="B2"/>
        <w:rPr>
          <w:lang w:eastAsia="zh-CN"/>
        </w:rPr>
      </w:pPr>
      <w:r w:rsidRPr="00B36F7E">
        <w:t>2)</w:t>
      </w:r>
      <w:r w:rsidRPr="00B36F7E">
        <w:tab/>
      </w:r>
      <w:proofErr w:type="gramStart"/>
      <w:r>
        <w:rPr>
          <w:rFonts w:eastAsia="맑은 고딕"/>
        </w:rPr>
        <w:t>the</w:t>
      </w:r>
      <w:proofErr w:type="gramEnd"/>
      <w:r>
        <w:rPr>
          <w:rFonts w:eastAsia="맑은 고딕"/>
        </w:rPr>
        <w:t xml:space="preserve"> r</w:t>
      </w:r>
      <w:r w:rsidRPr="00AE693D">
        <w:rPr>
          <w:lang w:eastAsia="zh-CN"/>
        </w:rPr>
        <w:t>ejected NSSAI contain</w:t>
      </w:r>
      <w:r>
        <w:rPr>
          <w:lang w:eastAsia="zh-CN"/>
        </w:rPr>
        <w:t>ing:</w:t>
      </w:r>
    </w:p>
    <w:p w14:paraId="247092B0" w14:textId="77777777" w:rsidR="009D29BB" w:rsidRDefault="009D29BB" w:rsidP="009D29BB">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DB838FE" w14:textId="77777777" w:rsidR="009D29BB" w:rsidRPr="00B36F7E" w:rsidRDefault="009D29BB" w:rsidP="009D29B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F6F0D96" w14:textId="77777777" w:rsidR="009D29BB" w:rsidRDefault="009D29BB" w:rsidP="009D29BB">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맑은 고딕"/>
        </w:rPr>
        <w:t>, and if</w:t>
      </w:r>
      <w:r>
        <w:rPr>
          <w:rFonts w:eastAsia="맑은 고딕"/>
        </w:rPr>
        <w:t>:</w:t>
      </w:r>
    </w:p>
    <w:p w14:paraId="12691EDE" w14:textId="77777777" w:rsidR="009D29BB" w:rsidRDefault="009D29BB" w:rsidP="009D29BB">
      <w:pPr>
        <w:pStyle w:val="B1"/>
        <w:rPr>
          <w:lang w:eastAsia="zh-CN"/>
        </w:rPr>
      </w:pPr>
      <w:r>
        <w:t>a)</w:t>
      </w:r>
      <w:r>
        <w:tab/>
      </w:r>
      <w:proofErr w:type="gramStart"/>
      <w:r>
        <w:t>the</w:t>
      </w:r>
      <w:proofErr w:type="gramEnd"/>
      <w:r>
        <w:t xml:space="preserve"> UE did not include the requested NSSAI in the REGISTRATION REQUEST message; or</w:t>
      </w:r>
    </w:p>
    <w:p w14:paraId="65D1E95D" w14:textId="77777777" w:rsidR="009D29BB" w:rsidRDefault="009D29BB" w:rsidP="009D29BB">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0F26FE6" w14:textId="77777777" w:rsidR="009D29BB" w:rsidRDefault="009D29BB" w:rsidP="009D29BB">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2FBB9F9A" w14:textId="77777777" w:rsidR="009D29BB" w:rsidRDefault="009D29BB" w:rsidP="009D29BB">
      <w:pPr>
        <w:pStyle w:val="B1"/>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맑은 고딕"/>
        </w:rPr>
        <w:t xml:space="preserve"> </w:t>
      </w:r>
      <w:r>
        <w:t xml:space="preserve">default </w:t>
      </w:r>
      <w:r w:rsidRPr="008473E9">
        <w:t>S-NSSAI and not subject to network slice-specific authentication and authorization in the allowed NSSAI of the REGISTRAT</w:t>
      </w:r>
      <w:r>
        <w:t>ION ACCEPT message;</w:t>
      </w:r>
    </w:p>
    <w:p w14:paraId="4BE690A4" w14:textId="77777777" w:rsidR="009D29BB" w:rsidRDefault="009D29BB" w:rsidP="009D29BB">
      <w:pPr>
        <w:pStyle w:val="B1"/>
        <w:rPr>
          <w:lang w:eastAsia="ko-KR"/>
        </w:rPr>
      </w:pPr>
      <w:r>
        <w:t>b)</w:t>
      </w:r>
      <w:r>
        <w:tab/>
        <w:t>put the default S-NSSAIs and not subject to network slice-specific authentication and authorization</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in the allowed NSSAI of the REGISTRATION ACCEPT message; and</w:t>
      </w:r>
    </w:p>
    <w:p w14:paraId="6747B82C" w14:textId="77777777" w:rsidR="009D29BB" w:rsidRDefault="009D29BB" w:rsidP="009D29BB">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5714C99" w14:textId="77777777" w:rsidR="009D29BB" w:rsidRDefault="009D29BB" w:rsidP="009D29BB">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 xml:space="preserve">as specified in </w:t>
      </w:r>
      <w:proofErr w:type="spellStart"/>
      <w:r w:rsidRPr="00250EE0">
        <w:t>subclause</w:t>
      </w:r>
      <w:proofErr w:type="spellEnd"/>
      <w:r>
        <w:t> </w:t>
      </w:r>
      <w:r w:rsidRPr="00250EE0">
        <w:t>4.6.2.2.</w:t>
      </w:r>
    </w:p>
    <w:p w14:paraId="2694508A" w14:textId="77777777" w:rsidR="009D29BB" w:rsidRPr="00F80336" w:rsidRDefault="009D29BB" w:rsidP="009D29BB">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sidRPr="00471728">
        <w:rPr>
          <w:rFonts w:eastAsia="맑은 고딕"/>
        </w:rPr>
        <w:t xml:space="preserve"> </w:t>
      </w:r>
      <w:r>
        <w:rPr>
          <w:rFonts w:eastAsia="맑은 고딕"/>
        </w:rPr>
        <w:t>or the SNPN identity of the registered SNPN</w:t>
      </w:r>
      <w:r>
        <w:rPr>
          <w:rFonts w:hint="eastAsia"/>
        </w:rPr>
        <w:t xml:space="preserve"> and the registration area</w:t>
      </w:r>
      <w:r w:rsidRPr="00F80336">
        <w:rPr>
          <w:rFonts w:eastAsia="맑은 고딕"/>
        </w:rPr>
        <w:t xml:space="preserve"> as specified in </w:t>
      </w:r>
      <w:proofErr w:type="spellStart"/>
      <w:r w:rsidRPr="00F80336">
        <w:rPr>
          <w:rFonts w:eastAsia="맑은 고딕" w:hint="eastAsia"/>
        </w:rPr>
        <w:t>subclause</w:t>
      </w:r>
      <w:proofErr w:type="spellEnd"/>
      <w:r w:rsidRPr="00F80336">
        <w:rPr>
          <w:rFonts w:eastAsia="맑은 고딕"/>
        </w:rPr>
        <w:t> </w:t>
      </w:r>
      <w:r>
        <w:rPr>
          <w:rFonts w:eastAsia="맑은 고딕"/>
        </w:rPr>
        <w:t>4.6.2.2</w:t>
      </w:r>
      <w:r w:rsidRPr="00F80336">
        <w:rPr>
          <w:rFonts w:eastAsia="맑은 고딕"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2E29880" w14:textId="77777777" w:rsidR="009D29BB" w:rsidRPr="00EC66BC" w:rsidRDefault="009D29BB" w:rsidP="009D29BB">
      <w:pPr>
        <w:rPr>
          <w:rFonts w:eastAsia="맑은 고딕"/>
        </w:rPr>
      </w:pPr>
      <w:r w:rsidRPr="00EC66BC">
        <w:rPr>
          <w:rFonts w:eastAsia="맑은 고딕"/>
        </w:rPr>
        <w:t>If the REGISTRATION ACCEPT message contain</w:t>
      </w:r>
      <w:r w:rsidRPr="00EC66BC">
        <w:t>s</w:t>
      </w:r>
      <w:r w:rsidRPr="00EC66BC">
        <w:rPr>
          <w:rFonts w:eastAsia="맑은 고딕"/>
        </w:rPr>
        <w:t xml:space="preserve"> a configured NSSAI IE with a new configured NSSAI for the current PLMN </w:t>
      </w:r>
      <w:r>
        <w:rPr>
          <w:rFonts w:eastAsia="맑은 고딕"/>
        </w:rPr>
        <w:t>or SNPN</w:t>
      </w:r>
      <w:r w:rsidRPr="00EC66BC">
        <w:rPr>
          <w:rFonts w:eastAsia="맑은 고딕"/>
        </w:rPr>
        <w:t xml:space="preserve"> and optionally the </w:t>
      </w:r>
      <w:r w:rsidRPr="00EC66BC">
        <w:t>mapped S-NSSAI(s) for the configured NSSAI for the current PLMN</w:t>
      </w:r>
      <w:r w:rsidRPr="00EC66BC">
        <w:rPr>
          <w:rFonts w:eastAsia="맑은 고딕"/>
        </w:rPr>
        <w:t xml:space="preserve"> </w:t>
      </w:r>
      <w:r>
        <w:rPr>
          <w:rFonts w:eastAsia="맑은 고딕"/>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맑은 고딕"/>
        </w:rPr>
        <w:t>f the REGISTRATION ACCEPT message contain</w:t>
      </w:r>
      <w:r w:rsidRPr="00EC66BC">
        <w:t>s</w:t>
      </w:r>
      <w:r w:rsidRPr="00EC66BC">
        <w:rPr>
          <w:rFonts w:eastAsia="맑은 고딕"/>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r>
        <w:t xml:space="preserve"> </w:t>
      </w:r>
      <w:r w:rsidRPr="00EC66BC">
        <w:t xml:space="preserve">If the UE receives a new configured NSSAI in the </w:t>
      </w:r>
      <w:r>
        <w:t>REGISTRATION ACCEPT</w:t>
      </w:r>
      <w:r w:rsidRPr="00EC66BC">
        <w:t xml:space="preserve"> message</w:t>
      </w:r>
      <w:r w:rsidRPr="00EC66BC">
        <w:rPr>
          <w:rFonts w:eastAsia="맑은 고딕"/>
        </w:rPr>
        <w:t xml:space="preserve"> an</w:t>
      </w:r>
      <w:r>
        <w:rPr>
          <w:rFonts w:eastAsia="맑은 고딕"/>
        </w:rPr>
        <w:t>d no</w:t>
      </w:r>
      <w:r w:rsidRPr="00EC66BC">
        <w:rPr>
          <w:rFonts w:eastAsia="맑은 고딕"/>
        </w:rPr>
        <w:t xml:space="preserve"> NSSRG information IE</w:t>
      </w:r>
      <w:r w:rsidRPr="00EC66BC">
        <w:t>,</w:t>
      </w:r>
      <w:r>
        <w:t xml:space="preserve"> the UE shall delete any stored NSSRG information, if any, </w:t>
      </w:r>
      <w:r w:rsidRPr="00EC66BC">
        <w:t xml:space="preserve">as specified in </w:t>
      </w:r>
      <w:proofErr w:type="spellStart"/>
      <w:r w:rsidRPr="00EC66BC">
        <w:t>subclause</w:t>
      </w:r>
      <w:proofErr w:type="spellEnd"/>
      <w:r w:rsidRPr="00EC66BC">
        <w:t> 4.6.2.2</w:t>
      </w:r>
      <w:r>
        <w:t>.</w:t>
      </w:r>
    </w:p>
    <w:p w14:paraId="6A011C39" w14:textId="77777777" w:rsidR="009D29BB" w:rsidRDefault="009D29BB" w:rsidP="009D29BB">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47A4999D" w14:textId="77777777" w:rsidR="009D29BB" w:rsidRDefault="009D29BB" w:rsidP="009D29BB">
      <w:pPr>
        <w:pStyle w:val="B1"/>
      </w:pPr>
      <w:r>
        <w:t>a)</w:t>
      </w:r>
      <w:r>
        <w:tab/>
      </w:r>
      <w:proofErr w:type="gramStart"/>
      <w:r>
        <w:rPr>
          <w:rFonts w:eastAsia="맑은 고딕"/>
        </w:rPr>
        <w:t>includes</w:t>
      </w:r>
      <w:proofErr w:type="gramEnd"/>
      <w:r>
        <w:t xml:space="preserve"> </w:t>
      </w:r>
      <w:r>
        <w:rPr>
          <w:rFonts w:eastAsia="맑은 고딕"/>
        </w:rPr>
        <w:t xml:space="preserve">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t>;</w:t>
      </w:r>
    </w:p>
    <w:p w14:paraId="10A5ECE3" w14:textId="77777777" w:rsidR="009D29BB" w:rsidRDefault="009D29BB" w:rsidP="009D29BB">
      <w:pPr>
        <w:pStyle w:val="B1"/>
      </w:pPr>
      <w:r>
        <w:t>b)</w:t>
      </w:r>
      <w:r>
        <w:tab/>
      </w:r>
      <w:proofErr w:type="gramStart"/>
      <w:r>
        <w:rPr>
          <w:rFonts w:eastAsia="맑은 고딕"/>
        </w:rPr>
        <w:t>includes</w:t>
      </w:r>
      <w:proofErr w:type="gramEnd"/>
      <w:r>
        <w:t xml:space="preserve"> a pending NSSAI; and</w:t>
      </w:r>
    </w:p>
    <w:p w14:paraId="487D7391" w14:textId="77777777" w:rsidR="009D29BB" w:rsidRDefault="009D29BB" w:rsidP="009D29BB">
      <w:pPr>
        <w:pStyle w:val="B1"/>
      </w:pPr>
      <w:r>
        <w:t>c)</w:t>
      </w:r>
      <w:r>
        <w:tab/>
      </w:r>
      <w:proofErr w:type="gramStart"/>
      <w:r>
        <w:t>does</w:t>
      </w:r>
      <w:proofErr w:type="gramEnd"/>
      <w:r>
        <w:t xml:space="preserve"> not include an allowed NSSAI,</w:t>
      </w:r>
    </w:p>
    <w:p w14:paraId="0FC756DF" w14:textId="77777777" w:rsidR="009D29BB" w:rsidRDefault="009D29BB" w:rsidP="009D29BB">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6D5C70A4" w14:textId="77777777" w:rsidR="009D29BB" w:rsidRDefault="009D29BB" w:rsidP="009D29BB">
      <w:pPr>
        <w:pStyle w:val="B1"/>
      </w:pPr>
      <w:r>
        <w:t>a)</w:t>
      </w:r>
      <w:r>
        <w:tab/>
      </w:r>
      <w:proofErr w:type="gramStart"/>
      <w:r>
        <w:t>shall</w:t>
      </w:r>
      <w:proofErr w:type="gramEnd"/>
      <w:r>
        <w:t xml:space="preserve"> not initiate a 5GSM procedure except for emergency services ; and</w:t>
      </w:r>
    </w:p>
    <w:p w14:paraId="0E5A364C" w14:textId="77777777" w:rsidR="009D29BB" w:rsidRDefault="009D29BB" w:rsidP="009D29BB">
      <w:pPr>
        <w:pStyle w:val="B1"/>
      </w:pPr>
      <w:r>
        <w:t>b)</w:t>
      </w:r>
      <w:r>
        <w:tab/>
      </w:r>
      <w:proofErr w:type="gramStart"/>
      <w:r>
        <w:t>shall</w:t>
      </w:r>
      <w:proofErr w:type="gramEnd"/>
      <w:r>
        <w:t xml:space="preserve"> not initiate a service request procedure except for cases f), </w:t>
      </w:r>
      <w:proofErr w:type="spellStart"/>
      <w:r>
        <w:t>i</w:t>
      </w:r>
      <w:proofErr w:type="spellEnd"/>
      <w:r>
        <w:t xml:space="preserve">), m) and o) in </w:t>
      </w:r>
      <w:proofErr w:type="spellStart"/>
      <w:r>
        <w:t>subclause</w:t>
      </w:r>
      <w:proofErr w:type="spellEnd"/>
      <w:r>
        <w:t> 5.6.1.1;</w:t>
      </w:r>
    </w:p>
    <w:p w14:paraId="35E1B8AF" w14:textId="77777777" w:rsidR="009D29BB" w:rsidRDefault="009D29BB" w:rsidP="009D29BB">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2F76D875" w14:textId="77777777" w:rsidR="009D29BB" w:rsidRDefault="009D29BB" w:rsidP="009D29BB">
      <w:pPr>
        <w:rPr>
          <w:rFonts w:eastAsia="맑은 고딕"/>
        </w:rPr>
      </w:pPr>
      <w:proofErr w:type="gramStart"/>
      <w:r w:rsidRPr="00E420BA">
        <w:rPr>
          <w:rFonts w:eastAsia="맑은 고딕"/>
        </w:rPr>
        <w:t>until</w:t>
      </w:r>
      <w:proofErr w:type="gramEnd"/>
      <w:r w:rsidRPr="00E420BA">
        <w:rPr>
          <w:rFonts w:eastAsia="맑은 고딕"/>
        </w:rPr>
        <w:t xml:space="preserve"> the UE receives an allowed NSSAI.</w:t>
      </w:r>
    </w:p>
    <w:p w14:paraId="7D5AD3E5" w14:textId="77777777" w:rsidR="009D29BB" w:rsidRDefault="009D29BB" w:rsidP="009D29BB">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207FFEC4" w14:textId="77777777" w:rsidR="009D29BB" w:rsidRDefault="009D29BB" w:rsidP="009D29BB">
      <w:pPr>
        <w:pStyle w:val="B1"/>
        <w:rPr>
          <w:rFonts w:eastAsia="맑은 고딕"/>
        </w:rPr>
      </w:pPr>
      <w:r>
        <w:rPr>
          <w:rFonts w:eastAsia="맑은 고딕"/>
        </w:rPr>
        <w:t>a)</w:t>
      </w:r>
      <w:r>
        <w:rPr>
          <w:rFonts w:eastAsia="맑은 고딕"/>
        </w:rPr>
        <w:tab/>
        <w:t>"</w:t>
      </w:r>
      <w:proofErr w:type="gramStart"/>
      <w:r>
        <w:t>interworking</w:t>
      </w:r>
      <w:proofErr w:type="gramEnd"/>
      <w:r>
        <w:t xml:space="preserve"> without N26 interface not supported</w:t>
      </w:r>
      <w:r>
        <w:rPr>
          <w:rFonts w:eastAsia="맑은 고딕"/>
        </w:rPr>
        <w:t>" if the AMF supports N26 interface; or</w:t>
      </w:r>
    </w:p>
    <w:p w14:paraId="695D615E" w14:textId="77777777" w:rsidR="009D29BB" w:rsidRPr="00F701D3" w:rsidRDefault="009D29BB" w:rsidP="009D29BB">
      <w:pPr>
        <w:pStyle w:val="B1"/>
        <w:rPr>
          <w:rFonts w:eastAsia="맑은 고딕"/>
        </w:rPr>
      </w:pPr>
      <w:r>
        <w:rPr>
          <w:rFonts w:eastAsia="맑은 고딕"/>
        </w:rPr>
        <w:t>b)</w:t>
      </w:r>
      <w:r>
        <w:rPr>
          <w:rFonts w:eastAsia="맑은 고딕"/>
        </w:rPr>
        <w:tab/>
        <w:t>"</w:t>
      </w:r>
      <w:proofErr w:type="gramStart"/>
      <w:r>
        <w:t>interworking</w:t>
      </w:r>
      <w:proofErr w:type="gramEnd"/>
      <w:r>
        <w:t xml:space="preserve"> without N26 interface supported</w:t>
      </w:r>
      <w:r>
        <w:rPr>
          <w:rFonts w:eastAsia="맑은 고딕"/>
        </w:rPr>
        <w:t>" if the AMF does not support N26 interface</w:t>
      </w:r>
    </w:p>
    <w:p w14:paraId="3E6D4DE2" w14:textId="77777777" w:rsidR="009D29BB" w:rsidRDefault="009D29BB" w:rsidP="009D29BB">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2519ED0" w14:textId="77777777" w:rsidR="009D29BB" w:rsidRDefault="009D29BB" w:rsidP="009D29BB">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10463E86" w14:textId="77777777" w:rsidR="009D29BB" w:rsidRDefault="009D29BB" w:rsidP="009D29BB">
      <w:pPr>
        <w:pStyle w:val="B1"/>
        <w:rPr>
          <w:rFonts w:eastAsia="맑은 고딕"/>
        </w:rPr>
      </w:pPr>
      <w:r>
        <w:rPr>
          <w:rFonts w:eastAsia="맑은 고딕"/>
        </w:rPr>
        <w:t>a)</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71D94D8E" w14:textId="77777777" w:rsidR="009D29BB" w:rsidRDefault="009D29BB" w:rsidP="009D29BB">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38813E3E" w14:textId="77777777" w:rsidR="009D29BB" w:rsidRPr="00604BBA" w:rsidRDefault="009D29BB" w:rsidP="009D29BB">
      <w:pPr>
        <w:pStyle w:val="NO"/>
        <w:rPr>
          <w:rFonts w:eastAsia="맑은 고딕"/>
        </w:rPr>
      </w:pPr>
      <w:r w:rsidRPr="002C1FFB">
        <w:lastRenderedPageBreak/>
        <w:t>NOTE</w:t>
      </w:r>
      <w:r>
        <w:t> 16</w:t>
      </w:r>
      <w:r>
        <w:rPr>
          <w:rFonts w:eastAsia="맑은 고딕"/>
        </w:rPr>
        <w:t>:</w:t>
      </w:r>
      <w:r>
        <w:rPr>
          <w:rFonts w:eastAsia="맑은 고딕"/>
        </w:rPr>
        <w:tab/>
        <w:t>The registration mode used by the UE is implementation dependent.</w:t>
      </w:r>
    </w:p>
    <w:p w14:paraId="513D9B87" w14:textId="77777777" w:rsidR="009D29BB" w:rsidRDefault="009D29BB" w:rsidP="009D29BB">
      <w:pPr>
        <w:pStyle w:val="B1"/>
        <w:rPr>
          <w:rFonts w:eastAsia="맑은 고딕"/>
        </w:rPr>
      </w:pPr>
      <w:r>
        <w:rPr>
          <w:rFonts w:eastAsia="맑은 고딕"/>
        </w:rPr>
        <w:t>c)</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43845D10" w14:textId="77777777" w:rsidR="009D29BB" w:rsidRDefault="009D29BB" w:rsidP="009D29BB">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47F3128B" w14:textId="77777777" w:rsidR="009D29BB" w:rsidRDefault="009D29BB" w:rsidP="009D29B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31B2F45" w14:textId="77777777" w:rsidR="009D29BB" w:rsidRDefault="009D29BB" w:rsidP="009D29BB">
      <w:r>
        <w:t>The AMF shall set the EMF bit in the 5GS network feature support IE to:</w:t>
      </w:r>
    </w:p>
    <w:p w14:paraId="54F13C90" w14:textId="77777777" w:rsidR="009D29BB" w:rsidRDefault="009D29BB" w:rsidP="009D29BB">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5AD39A1" w14:textId="77777777" w:rsidR="009D29BB" w:rsidRDefault="009D29BB" w:rsidP="009D29BB">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1889CBF" w14:textId="77777777" w:rsidR="009D29BB" w:rsidRDefault="009D29BB" w:rsidP="009D29BB">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0F21B43" w14:textId="77777777" w:rsidR="009D29BB" w:rsidRDefault="009D29BB" w:rsidP="009D29BB">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30CA4F2" w14:textId="77777777" w:rsidR="009D29BB" w:rsidRDefault="009D29BB" w:rsidP="009D29BB">
      <w:pPr>
        <w:pStyle w:val="NO"/>
      </w:pPr>
      <w:r w:rsidRPr="002C1FFB">
        <w:t>NOTE</w:t>
      </w:r>
      <w:r>
        <w:t> 17</w:t>
      </w:r>
      <w:r>
        <w:rPr>
          <w:rFonts w:eastAsia="맑은 고딕"/>
        </w:rPr>
        <w:t>:</w:t>
      </w:r>
      <w:r>
        <w:rPr>
          <w:rFonts w:eastAsia="맑은 고딕"/>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72095F5" w14:textId="77777777" w:rsidR="009D29BB" w:rsidRDefault="009D29BB" w:rsidP="009D29BB">
      <w:pPr>
        <w:pStyle w:val="NO"/>
      </w:pPr>
      <w:r w:rsidRPr="002C1FFB">
        <w:t>NOTE</w:t>
      </w:r>
      <w:r>
        <w:t> 18</w:t>
      </w:r>
      <w:r>
        <w:rPr>
          <w:rFonts w:eastAsia="맑은 고딕"/>
        </w:rPr>
        <w:t>:</w:t>
      </w:r>
      <w:r>
        <w:rPr>
          <w:rFonts w:eastAsia="맑은 고딕"/>
        </w:rPr>
        <w:tab/>
        <w:t xml:space="preserve">Even though the AMF's support of emergency services </w:t>
      </w:r>
      <w:proofErr w:type="spellStart"/>
      <w:r>
        <w:rPr>
          <w:rFonts w:eastAsia="맑은 고딕"/>
        </w:rPr>
        <w:t>fallback</w:t>
      </w:r>
      <w:proofErr w:type="spellEnd"/>
      <w:r>
        <w:rPr>
          <w:rFonts w:eastAsia="맑은 고딕"/>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08259AC5" w14:textId="77777777" w:rsidR="009D29BB" w:rsidRDefault="009D29BB" w:rsidP="009D29BB">
      <w:r w:rsidRPr="0015373B">
        <w:t>Access identity 1 is only applicable while the UE is in N1 mode.</w:t>
      </w:r>
      <w:r>
        <w:t xml:space="preserve"> </w:t>
      </w:r>
      <w:r w:rsidRPr="0015373B">
        <w:t>Access identity 2 is only applicable while the UE is in N1 mode.</w:t>
      </w:r>
    </w:p>
    <w:p w14:paraId="25AF24FA" w14:textId="77777777" w:rsidR="009D29BB" w:rsidRDefault="009D29BB" w:rsidP="009D29BB">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4B2A4125" w14:textId="77777777" w:rsidR="009D29BB" w:rsidRDefault="009D29BB" w:rsidP="009D29BB">
      <w:pPr>
        <w:pStyle w:val="B1"/>
      </w:pPr>
      <w:r>
        <w:t>-</w:t>
      </w:r>
      <w:r>
        <w:tab/>
      </w:r>
      <w:proofErr w:type="gramStart"/>
      <w:r>
        <w:t>if</w:t>
      </w:r>
      <w:proofErr w:type="gramEnd"/>
      <w:r>
        <w:t xml:space="preserve"> the UE is not operating in SNPN access operation mode:</w:t>
      </w:r>
    </w:p>
    <w:p w14:paraId="2F11F65E" w14:textId="77777777" w:rsidR="009D29BB" w:rsidRDefault="009D29BB" w:rsidP="009D29BB">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254A64" w14:textId="77777777" w:rsidR="009D29BB" w:rsidRDefault="009D29BB" w:rsidP="009D29BB">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4A3BACA" w14:textId="77777777" w:rsidR="009D29BB" w:rsidRDefault="009D29BB" w:rsidP="009D29BB">
      <w:pPr>
        <w:pStyle w:val="B3"/>
      </w:pPr>
      <w:r>
        <w:lastRenderedPageBreak/>
        <w:t>-</w:t>
      </w:r>
      <w:r>
        <w:tab/>
      </w:r>
      <w:proofErr w:type="gramStart"/>
      <w:r w:rsidRPr="00180739">
        <w:t>via</w:t>
      </w:r>
      <w:proofErr w:type="gramEnd"/>
      <w:r w:rsidRPr="00180739">
        <w:t xml:space="preserve"> 3GPP access</w:t>
      </w:r>
      <w:r>
        <w:t>; or</w:t>
      </w:r>
    </w:p>
    <w:p w14:paraId="0841B6C5" w14:textId="77777777" w:rsidR="009D29BB" w:rsidRDefault="009D29BB" w:rsidP="009D29BB">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5C0D5FCF" w14:textId="77777777" w:rsidR="009D29BB" w:rsidRDefault="009D29BB" w:rsidP="009D29BB">
      <w:pPr>
        <w:pStyle w:val="B2"/>
        <w:ind w:hanging="283"/>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821638A" w14:textId="77777777" w:rsidR="009D29BB" w:rsidRDefault="009D29BB" w:rsidP="009D29BB">
      <w:pPr>
        <w:pStyle w:val="B3"/>
      </w:pPr>
      <w:r>
        <w:t>-</w:t>
      </w:r>
      <w:r>
        <w:tab/>
      </w:r>
      <w:proofErr w:type="gramStart"/>
      <w:r w:rsidRPr="00F60690">
        <w:t>via</w:t>
      </w:r>
      <w:proofErr w:type="gramEnd"/>
      <w:r w:rsidRPr="00F60690">
        <w:t xml:space="preserve"> 3GPP access</w:t>
      </w:r>
      <w:r>
        <w:t>; or</w:t>
      </w:r>
    </w:p>
    <w:p w14:paraId="03F468B9" w14:textId="77777777" w:rsidR="009D29BB" w:rsidRDefault="009D29BB" w:rsidP="009D29BB">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52622E8A" w14:textId="77777777" w:rsidR="009D29BB" w:rsidRDefault="009D29BB" w:rsidP="009D29BB">
      <w:pPr>
        <w:pStyle w:val="B2"/>
      </w:pPr>
      <w:r>
        <w:tab/>
      </w:r>
      <w:proofErr w:type="gramStart"/>
      <w:r>
        <w:t>until</w:t>
      </w:r>
      <w:proofErr w:type="gramEnd"/>
      <w:r>
        <w:t xml:space="preserve"> the UE selects a non-equivalent PLMN over 3GPP access;</w:t>
      </w:r>
    </w:p>
    <w:p w14:paraId="1BA039DA" w14:textId="77777777" w:rsidR="009D29BB" w:rsidRDefault="009D29BB" w:rsidP="009D29B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CD8323D" w14:textId="77777777" w:rsidR="009D29BB" w:rsidRDefault="009D29BB" w:rsidP="009D29BB">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3D0C4A64" w14:textId="77777777" w:rsidR="009D29BB" w:rsidRDefault="009D29BB" w:rsidP="009D29BB">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1B8EBE77" w14:textId="77777777" w:rsidR="009D29BB" w:rsidRDefault="009D29BB" w:rsidP="009D29BB">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E2D906E" w14:textId="77777777" w:rsidR="009D29BB" w:rsidRDefault="009D29BB" w:rsidP="009D29BB">
      <w:pPr>
        <w:pStyle w:val="B3"/>
      </w:pPr>
      <w:r>
        <w:t>-</w:t>
      </w:r>
      <w:r>
        <w:tab/>
      </w:r>
      <w:proofErr w:type="gramStart"/>
      <w:r w:rsidRPr="00F60690">
        <w:t>via</w:t>
      </w:r>
      <w:proofErr w:type="gramEnd"/>
      <w:r w:rsidRPr="00F60690">
        <w:t xml:space="preserve"> </w:t>
      </w:r>
      <w:r>
        <w:t>non-</w:t>
      </w:r>
      <w:r w:rsidRPr="00F60690">
        <w:t>3GPP access</w:t>
      </w:r>
      <w:r>
        <w:t>; or</w:t>
      </w:r>
    </w:p>
    <w:p w14:paraId="450AA474" w14:textId="77777777" w:rsidR="009D29BB" w:rsidRDefault="009D29BB" w:rsidP="009D29BB">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4453BD79" w14:textId="77777777" w:rsidR="009D29BB" w:rsidRPr="000C47DD" w:rsidRDefault="009D29BB" w:rsidP="009D29BB">
      <w:pPr>
        <w:pStyle w:val="B2"/>
      </w:pPr>
      <w:r>
        <w:tab/>
      </w:r>
      <w:proofErr w:type="gramStart"/>
      <w:r>
        <w:t>until</w:t>
      </w:r>
      <w:proofErr w:type="gramEnd"/>
      <w:r>
        <w:t xml:space="preserve"> the UE selects a non-equivalent PLMN</w:t>
      </w:r>
      <w:r w:rsidRPr="00F32411">
        <w:t xml:space="preserve"> </w:t>
      </w:r>
      <w:r>
        <w:t>over non-3GPP access;</w:t>
      </w:r>
    </w:p>
    <w:p w14:paraId="5B98A1CC" w14:textId="77777777" w:rsidR="009D29BB" w:rsidRDefault="009D29BB" w:rsidP="009D29BB">
      <w:pPr>
        <w:pStyle w:val="B2"/>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983FCF5" w14:textId="77777777" w:rsidR="009D29BB" w:rsidRDefault="009D29BB" w:rsidP="009D29BB">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278C016C" w14:textId="77777777" w:rsidR="009D29BB" w:rsidRDefault="009D29BB" w:rsidP="009D29BB">
      <w:pPr>
        <w:pStyle w:val="B3"/>
      </w:pPr>
      <w:r>
        <w:t>-</w:t>
      </w:r>
      <w:r>
        <w:tab/>
      </w:r>
      <w:proofErr w:type="gramStart"/>
      <w:r w:rsidRPr="00180739">
        <w:t>via</w:t>
      </w:r>
      <w:proofErr w:type="gramEnd"/>
      <w:r w:rsidRPr="00180739">
        <w:t xml:space="preserve"> 3GPP access</w:t>
      </w:r>
      <w:r>
        <w:t>; or</w:t>
      </w:r>
    </w:p>
    <w:p w14:paraId="411F4B79" w14:textId="77777777" w:rsidR="009D29BB" w:rsidRDefault="009D29BB" w:rsidP="009D29BB">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w:t>
      </w:r>
    </w:p>
    <w:p w14:paraId="689F467C" w14:textId="77777777" w:rsidR="009D29BB" w:rsidRDefault="009D29BB" w:rsidP="009D29BB">
      <w:pPr>
        <w:pStyle w:val="B2"/>
        <w:ind w:firstLine="0"/>
      </w:pP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415FE19B" w14:textId="77777777" w:rsidR="009D29BB" w:rsidRDefault="009D29BB" w:rsidP="009D29BB">
      <w:pPr>
        <w:pStyle w:val="B3"/>
      </w:pPr>
      <w:r>
        <w:t>-</w:t>
      </w:r>
      <w:r>
        <w:tab/>
      </w:r>
      <w:proofErr w:type="gramStart"/>
      <w:r w:rsidRPr="00F60690">
        <w:t>via</w:t>
      </w:r>
      <w:proofErr w:type="gramEnd"/>
      <w:r w:rsidRPr="00F60690">
        <w:t xml:space="preserve"> 3GPP access</w:t>
      </w:r>
      <w:r>
        <w:t>; or</w:t>
      </w:r>
    </w:p>
    <w:p w14:paraId="165ED9FE" w14:textId="77777777" w:rsidR="009D29BB" w:rsidRDefault="009D29BB" w:rsidP="009D29BB">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4FDDA137" w14:textId="77777777" w:rsidR="009D29BB" w:rsidRDefault="009D29BB" w:rsidP="009D29BB">
      <w:pPr>
        <w:pStyle w:val="B2"/>
      </w:pPr>
      <w:r>
        <w:tab/>
      </w:r>
      <w:proofErr w:type="gramStart"/>
      <w:r>
        <w:t>until</w:t>
      </w:r>
      <w:proofErr w:type="gramEnd"/>
      <w:r>
        <w:t xml:space="preserve"> the UE selects a non-equivalent PLMN</w:t>
      </w:r>
      <w:r w:rsidRPr="00B804A6">
        <w:t xml:space="preserve"> </w:t>
      </w:r>
      <w:r>
        <w:t>over 3GPP access; and</w:t>
      </w:r>
    </w:p>
    <w:p w14:paraId="047EA0D0" w14:textId="77777777" w:rsidR="009D29BB" w:rsidRDefault="009D29BB" w:rsidP="009D29BB">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8EBF946" w14:textId="77777777" w:rsidR="009D29BB" w:rsidRDefault="009D29BB" w:rsidP="009D29BB">
      <w:pPr>
        <w:pStyle w:val="B3"/>
      </w:pPr>
      <w:r>
        <w:lastRenderedPageBreak/>
        <w:t>-</w:t>
      </w:r>
      <w:r>
        <w:tab/>
      </w:r>
      <w:proofErr w:type="gramStart"/>
      <w:r w:rsidRPr="00180739">
        <w:t>via</w:t>
      </w:r>
      <w:proofErr w:type="gramEnd"/>
      <w:r w:rsidRPr="00180739">
        <w:t xml:space="preserve"> </w:t>
      </w:r>
      <w:r>
        <w:t>non-</w:t>
      </w:r>
      <w:r w:rsidRPr="00180739">
        <w:t>3GPP access</w:t>
      </w:r>
      <w:r>
        <w:t>;</w:t>
      </w:r>
      <w:r w:rsidRPr="00180739">
        <w:t xml:space="preserve"> or</w:t>
      </w:r>
    </w:p>
    <w:p w14:paraId="5FC69E43" w14:textId="77777777" w:rsidR="009D29BB" w:rsidRDefault="009D29BB" w:rsidP="009D29BB">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61B25425" w14:textId="77777777" w:rsidR="009D29BB" w:rsidRDefault="009D29BB" w:rsidP="009D29BB">
      <w:pPr>
        <w:pStyle w:val="B2"/>
        <w:ind w:hanging="283"/>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1152E730" w14:textId="77777777" w:rsidR="009D29BB" w:rsidRDefault="009D29BB" w:rsidP="009D29BB">
      <w:pPr>
        <w:pStyle w:val="B3"/>
      </w:pPr>
      <w:r>
        <w:t>-</w:t>
      </w:r>
      <w:r>
        <w:tab/>
      </w:r>
      <w:proofErr w:type="gramStart"/>
      <w:r w:rsidRPr="00F60690">
        <w:t>via</w:t>
      </w:r>
      <w:proofErr w:type="gramEnd"/>
      <w:r w:rsidRPr="00F60690">
        <w:t xml:space="preserve"> </w:t>
      </w:r>
      <w:r>
        <w:t>non-</w:t>
      </w:r>
      <w:r w:rsidRPr="00F60690">
        <w:t>3GPP access</w:t>
      </w:r>
      <w:r>
        <w:t>; or</w:t>
      </w:r>
    </w:p>
    <w:p w14:paraId="347BC473" w14:textId="77777777" w:rsidR="009D29BB" w:rsidRDefault="009D29BB" w:rsidP="009D29BB">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0B2C4978" w14:textId="77777777" w:rsidR="009D29BB" w:rsidRPr="000C47DD" w:rsidRDefault="009D29BB" w:rsidP="009D29BB">
      <w:pPr>
        <w:pStyle w:val="B2"/>
        <w:rPr>
          <w:lang w:eastAsia="zh-TW"/>
        </w:rPr>
      </w:pPr>
      <w:r>
        <w:tab/>
      </w:r>
      <w:proofErr w:type="gramStart"/>
      <w:r>
        <w:t>until</w:t>
      </w:r>
      <w:proofErr w:type="gramEnd"/>
      <w:r>
        <w:t xml:space="preserve"> the UE selects a non-equivalent PLMN</w:t>
      </w:r>
      <w:r w:rsidRPr="00F32411">
        <w:t xml:space="preserve"> </w:t>
      </w:r>
      <w:r>
        <w:t>over non-3GPP access; or</w:t>
      </w:r>
    </w:p>
    <w:p w14:paraId="3D0B4454" w14:textId="77777777" w:rsidR="009D29BB" w:rsidRDefault="009D29BB" w:rsidP="009D29BB">
      <w:pPr>
        <w:pStyle w:val="B1"/>
      </w:pPr>
      <w:r>
        <w:t>-</w:t>
      </w:r>
      <w:r>
        <w:tab/>
      </w:r>
      <w:proofErr w:type="gramStart"/>
      <w:r>
        <w:t>if</w:t>
      </w:r>
      <w:proofErr w:type="gramEnd"/>
      <w:r>
        <w:t xml:space="preserve"> the UE is operating in SNPN access operation mode:</w:t>
      </w:r>
    </w:p>
    <w:p w14:paraId="74492C25" w14:textId="77777777" w:rsidR="009D29BB" w:rsidRPr="0083064D" w:rsidRDefault="009D29BB" w:rsidP="009D29BB">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62F7B48" w14:textId="77777777" w:rsidR="009D29BB" w:rsidRDefault="009D29BB" w:rsidP="009D29BB">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6994C1A" w14:textId="77777777" w:rsidR="009D29BB" w:rsidRDefault="009D29BB" w:rsidP="009D29BB">
      <w:pPr>
        <w:pStyle w:val="B3"/>
      </w:pPr>
      <w:r>
        <w:t>-</w:t>
      </w:r>
      <w:r>
        <w:tab/>
      </w:r>
      <w:proofErr w:type="gramStart"/>
      <w:r w:rsidRPr="00180739">
        <w:t>via</w:t>
      </w:r>
      <w:proofErr w:type="gramEnd"/>
      <w:r w:rsidRPr="00180739">
        <w:t xml:space="preserve"> 3GPP access</w:t>
      </w:r>
      <w:r>
        <w:t xml:space="preserve">; or </w:t>
      </w:r>
    </w:p>
    <w:p w14:paraId="52095E35" w14:textId="77777777" w:rsidR="009D29BB" w:rsidRDefault="009D29BB" w:rsidP="009D29BB">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4C6FEC26" w14:textId="77777777" w:rsidR="009D29BB" w:rsidRDefault="009D29BB" w:rsidP="009D29BB">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7CC33FEC" w14:textId="77777777" w:rsidR="009D29BB" w:rsidRDefault="009D29BB" w:rsidP="009D29BB">
      <w:pPr>
        <w:pStyle w:val="B3"/>
      </w:pPr>
      <w:r>
        <w:t>-</w:t>
      </w:r>
      <w:r>
        <w:tab/>
      </w:r>
      <w:proofErr w:type="gramStart"/>
      <w:r w:rsidRPr="00F60690">
        <w:t>via</w:t>
      </w:r>
      <w:proofErr w:type="gramEnd"/>
      <w:r w:rsidRPr="00F60690">
        <w:t xml:space="preserve"> 3GPP access</w:t>
      </w:r>
      <w:r>
        <w:t xml:space="preserve">; or </w:t>
      </w:r>
    </w:p>
    <w:p w14:paraId="697843EE" w14:textId="77777777" w:rsidR="009D29BB" w:rsidRDefault="009D29BB" w:rsidP="009D29BB">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5D303C3" w14:textId="77777777" w:rsidR="009D29BB" w:rsidRDefault="009D29BB" w:rsidP="009D29BB">
      <w:pPr>
        <w:pStyle w:val="B2"/>
      </w:pPr>
      <w:r>
        <w:tab/>
      </w:r>
      <w:proofErr w:type="gramStart"/>
      <w:r>
        <w:t>until</w:t>
      </w:r>
      <w:proofErr w:type="gramEnd"/>
      <w:r>
        <w:t xml:space="preserve"> the UE selects another SNPN over 3GPP access;</w:t>
      </w:r>
    </w:p>
    <w:p w14:paraId="4B4424CF" w14:textId="77777777" w:rsidR="009D29BB" w:rsidRDefault="009D29BB" w:rsidP="009D29B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044F24B" w14:textId="77777777" w:rsidR="009D29BB" w:rsidRDefault="009D29BB" w:rsidP="009D29BB">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400FD999" w14:textId="77777777" w:rsidR="009D29BB" w:rsidRDefault="009D29BB" w:rsidP="009D29BB">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3B1B9ED2" w14:textId="77777777" w:rsidR="009D29BB" w:rsidRDefault="009D29BB" w:rsidP="009D29BB">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DA8A8C5" w14:textId="77777777" w:rsidR="009D29BB" w:rsidRDefault="009D29BB" w:rsidP="009D29BB">
      <w:pPr>
        <w:pStyle w:val="B3"/>
      </w:pPr>
      <w:r>
        <w:t>-</w:t>
      </w:r>
      <w:r>
        <w:tab/>
      </w:r>
      <w:proofErr w:type="gramStart"/>
      <w:r w:rsidRPr="00F60690">
        <w:t>via</w:t>
      </w:r>
      <w:proofErr w:type="gramEnd"/>
      <w:r w:rsidRPr="00F60690">
        <w:t xml:space="preserve"> </w:t>
      </w:r>
      <w:r>
        <w:t>non-</w:t>
      </w:r>
      <w:r w:rsidRPr="00F60690">
        <w:t>3GPP access</w:t>
      </w:r>
      <w:r>
        <w:t xml:space="preserve">; or </w:t>
      </w:r>
    </w:p>
    <w:p w14:paraId="3A5F562C" w14:textId="77777777" w:rsidR="009D29BB" w:rsidRDefault="009D29BB" w:rsidP="009D29BB">
      <w:pPr>
        <w:pStyle w:val="B3"/>
      </w:pPr>
      <w:r>
        <w:t>-</w:t>
      </w:r>
      <w:r>
        <w:tab/>
      </w:r>
      <w:proofErr w:type="gramStart"/>
      <w:r w:rsidRPr="00F60690">
        <w:t>via</w:t>
      </w:r>
      <w:proofErr w:type="gramEnd"/>
      <w:r w:rsidRPr="00F60690">
        <w:t xml:space="preserve"> 3GPP access </w:t>
      </w:r>
      <w:r>
        <w:t>if</w:t>
      </w:r>
      <w:r w:rsidRPr="00F60690">
        <w:t xml:space="preserve"> the UE is registered to the </w:t>
      </w:r>
      <w:r w:rsidRPr="00A33285">
        <w:t>same SNPN over 3GPP access and non-3GPP access</w:t>
      </w:r>
      <w:r>
        <w:t>;</w:t>
      </w:r>
      <w:r w:rsidRPr="00A33285">
        <w:t xml:space="preserve"> or </w:t>
      </w:r>
    </w:p>
    <w:p w14:paraId="7679B032" w14:textId="77777777" w:rsidR="009D29BB" w:rsidRPr="00B50418" w:rsidRDefault="009D29BB" w:rsidP="009D29BB">
      <w:pPr>
        <w:pStyle w:val="B2"/>
      </w:pPr>
      <w:r>
        <w:tab/>
      </w:r>
      <w:proofErr w:type="gramStart"/>
      <w:r w:rsidRPr="00A33285">
        <w:t>until</w:t>
      </w:r>
      <w:proofErr w:type="gramEnd"/>
      <w:r w:rsidRPr="00A33285">
        <w:t xml:space="preserve"> the UE selects another SNPN over non-3GPP access;</w:t>
      </w:r>
    </w:p>
    <w:p w14:paraId="356962AE" w14:textId="77777777" w:rsidR="009D29BB" w:rsidRDefault="009D29BB" w:rsidP="009D29BB">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w:t>
      </w:r>
      <w:r w:rsidRPr="008F3473">
        <w:lastRenderedPageBreak/>
        <w:t xml:space="preserve">ACCEPT message </w:t>
      </w:r>
      <w:r>
        <w:t xml:space="preserve">based on the MCS priority information in the </w:t>
      </w:r>
      <w:r w:rsidRPr="00804956">
        <w:t>user</w:t>
      </w:r>
      <w:r>
        <w:t>'</w:t>
      </w:r>
      <w:r w:rsidRPr="00804956">
        <w:t>s subscription context obtained from the UDM</w:t>
      </w:r>
      <w:r>
        <w:t>;</w:t>
      </w:r>
    </w:p>
    <w:p w14:paraId="26FB7212" w14:textId="77777777" w:rsidR="009D29BB" w:rsidRDefault="009D29BB" w:rsidP="009D29BB">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1753F39C" w14:textId="77777777" w:rsidR="009D29BB" w:rsidRDefault="009D29BB" w:rsidP="009D29BB">
      <w:pPr>
        <w:pStyle w:val="B3"/>
      </w:pPr>
      <w:r>
        <w:t>-</w:t>
      </w:r>
      <w:r>
        <w:tab/>
      </w:r>
      <w:proofErr w:type="gramStart"/>
      <w:r w:rsidRPr="00180739">
        <w:t>via</w:t>
      </w:r>
      <w:proofErr w:type="gramEnd"/>
      <w:r w:rsidRPr="00180739">
        <w:t xml:space="preserve"> 3GPP access</w:t>
      </w:r>
      <w:r>
        <w:t xml:space="preserve">; or </w:t>
      </w:r>
    </w:p>
    <w:p w14:paraId="0AB55DB3" w14:textId="77777777" w:rsidR="009D29BB" w:rsidRDefault="009D29BB" w:rsidP="009D29BB">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6AD84E14" w14:textId="77777777" w:rsidR="009D29BB" w:rsidRDefault="009D29BB" w:rsidP="009D29BB">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7383BFF" w14:textId="77777777" w:rsidR="009D29BB" w:rsidRDefault="009D29BB" w:rsidP="009D29BB">
      <w:pPr>
        <w:pStyle w:val="B3"/>
      </w:pPr>
      <w:r>
        <w:t>-</w:t>
      </w:r>
      <w:r>
        <w:tab/>
      </w:r>
      <w:proofErr w:type="gramStart"/>
      <w:r w:rsidRPr="00F60690">
        <w:t>via</w:t>
      </w:r>
      <w:proofErr w:type="gramEnd"/>
      <w:r w:rsidRPr="00F60690">
        <w:t xml:space="preserve"> 3GPP access</w:t>
      </w:r>
      <w:r>
        <w:t>; or</w:t>
      </w:r>
      <w:r w:rsidRPr="00F60690">
        <w:t xml:space="preserve"> </w:t>
      </w:r>
    </w:p>
    <w:p w14:paraId="13625A50" w14:textId="77777777" w:rsidR="009D29BB" w:rsidRDefault="009D29BB" w:rsidP="009D29BB">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3F2F7D23" w14:textId="77777777" w:rsidR="009D29BB" w:rsidRDefault="009D29BB" w:rsidP="009D29BB">
      <w:pPr>
        <w:pStyle w:val="B3"/>
      </w:pPr>
      <w:proofErr w:type="gramStart"/>
      <w:r>
        <w:t>until</w:t>
      </w:r>
      <w:proofErr w:type="gramEnd"/>
      <w:r>
        <w:t xml:space="preserve"> the UE selects another SNPN over 3GPP access; and</w:t>
      </w:r>
    </w:p>
    <w:p w14:paraId="1BE08BE6" w14:textId="77777777" w:rsidR="009D29BB" w:rsidRDefault="009D29BB" w:rsidP="009D29BB">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063A46A" w14:textId="77777777" w:rsidR="009D29BB" w:rsidRDefault="009D29BB" w:rsidP="009D29BB">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59A73047" w14:textId="77777777" w:rsidR="009D29BB" w:rsidRDefault="009D29BB" w:rsidP="009D29BB">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7DF3EF5A" w14:textId="77777777" w:rsidR="009D29BB" w:rsidRDefault="009D29BB" w:rsidP="009D29BB">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2324E8D" w14:textId="77777777" w:rsidR="009D29BB" w:rsidRDefault="009D29BB" w:rsidP="009D29BB">
      <w:pPr>
        <w:pStyle w:val="B3"/>
      </w:pPr>
      <w:r>
        <w:t>-</w:t>
      </w:r>
      <w:r>
        <w:tab/>
      </w:r>
      <w:proofErr w:type="gramStart"/>
      <w:r w:rsidRPr="00F60690">
        <w:t>via</w:t>
      </w:r>
      <w:proofErr w:type="gramEnd"/>
      <w:r w:rsidRPr="00F60690">
        <w:t xml:space="preserve"> </w:t>
      </w:r>
      <w:r>
        <w:t>non-</w:t>
      </w:r>
      <w:r w:rsidRPr="00F60690">
        <w:t>3GPP access</w:t>
      </w:r>
      <w:r>
        <w:t xml:space="preserve">; or </w:t>
      </w:r>
    </w:p>
    <w:p w14:paraId="2EFC3EA1" w14:textId="77777777" w:rsidR="009D29BB" w:rsidRDefault="009D29BB" w:rsidP="009D29BB">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DFB844D" w14:textId="77777777" w:rsidR="009D29BB" w:rsidRPr="000C47DD" w:rsidRDefault="009D29BB" w:rsidP="009D29BB">
      <w:pPr>
        <w:pStyle w:val="B2"/>
      </w:pPr>
      <w:r>
        <w:tab/>
      </w:r>
      <w:proofErr w:type="gramStart"/>
      <w:r>
        <w:t>until</w:t>
      </w:r>
      <w:proofErr w:type="gramEnd"/>
      <w:r>
        <w:t xml:space="preserve"> the UE selects another SNPN</w:t>
      </w:r>
      <w:r w:rsidRPr="00F32411">
        <w:t xml:space="preserve"> </w:t>
      </w:r>
      <w:r>
        <w:t>over non-3GPP access.</w:t>
      </w:r>
    </w:p>
    <w:p w14:paraId="550F4155" w14:textId="77777777" w:rsidR="009D29BB" w:rsidRDefault="009D29BB" w:rsidP="009D29BB">
      <w:pPr>
        <w:pStyle w:val="NO"/>
      </w:pPr>
      <w:r>
        <w:t>NOTE 19:</w:t>
      </w:r>
      <w:r>
        <w:tab/>
        <w:t>The term "non-3GPP access" in an SNPN refers to the case where the UE is accessing SNPN services via a PLMN.</w:t>
      </w:r>
    </w:p>
    <w:p w14:paraId="454A3F08" w14:textId="77777777" w:rsidR="009D29BB" w:rsidRDefault="009D29BB" w:rsidP="009D29B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C60F7FD" w14:textId="77777777" w:rsidR="009D29BB" w:rsidRDefault="009D29BB" w:rsidP="009D29BB">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F1675D5" w14:textId="77777777" w:rsidR="009D29BB" w:rsidRDefault="009D29BB" w:rsidP="009D29B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BB34CCF" w14:textId="77777777" w:rsidR="009D29BB" w:rsidRDefault="009D29BB" w:rsidP="009D29BB">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89698A3" w14:textId="77777777" w:rsidR="009D29BB" w:rsidRDefault="009D29BB" w:rsidP="009D29BB">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46A6D39" w14:textId="77777777" w:rsidR="009D29BB" w:rsidRPr="00CC0C94" w:rsidRDefault="009D29BB" w:rsidP="009D29B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1ECEC89" w14:textId="77777777" w:rsidR="009D29BB" w:rsidRPr="00CC0C94" w:rsidRDefault="009D29BB" w:rsidP="009D29B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 xml:space="preserve">paging indication for </w:t>
      </w:r>
      <w:r>
        <w:lastRenderedPageBreak/>
        <w:t>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093B32E4" w14:textId="77777777" w:rsidR="009D29BB" w:rsidRPr="00CC0C94" w:rsidRDefault="009D29BB" w:rsidP="009D29B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F1C169E" w14:textId="77777777" w:rsidR="009D29BB" w:rsidRDefault="009D29BB" w:rsidP="009D29B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39C714F" w14:textId="77777777" w:rsidR="009D29BB" w:rsidRDefault="009D29BB" w:rsidP="009D29BB">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13B3A93C" w14:textId="77777777" w:rsidR="009D29BB" w:rsidRDefault="009D29BB" w:rsidP="009D29B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E702BD9" w14:textId="77777777" w:rsidR="009D29BB" w:rsidRDefault="009D29BB" w:rsidP="009D29BB">
      <w:pPr>
        <w:pStyle w:val="B1"/>
      </w:pPr>
      <w:r>
        <w:t>-</w:t>
      </w:r>
      <w:r>
        <w:tab/>
      </w:r>
      <w:proofErr w:type="gramStart"/>
      <w:r>
        <w:t>both</w:t>
      </w:r>
      <w:proofErr w:type="gramEnd"/>
      <w:r>
        <w:t xml:space="preserve"> of them;</w:t>
      </w:r>
    </w:p>
    <w:p w14:paraId="604F27DB" w14:textId="77777777" w:rsidR="009D29BB" w:rsidRDefault="009D29BB" w:rsidP="009D29BB">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7B8D87F" w14:textId="77777777" w:rsidR="009D29BB" w:rsidRPr="00722419" w:rsidRDefault="009D29BB" w:rsidP="009D29B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956551A" w14:textId="77777777" w:rsidR="009D29BB" w:rsidRDefault="009D29BB" w:rsidP="009D29B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00BC5E6" w14:textId="77777777" w:rsidR="009D29BB" w:rsidRDefault="009D29BB" w:rsidP="009D29BB">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EB3E145" w14:textId="77777777" w:rsidR="009D29BB" w:rsidRDefault="009D29BB" w:rsidP="009D29BB">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5D5F04D" w14:textId="77777777" w:rsidR="009D29BB" w:rsidRDefault="009D29BB" w:rsidP="009D29BB">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5B70AAD0" w14:textId="77777777" w:rsidR="009D29BB" w:rsidRDefault="009D29BB" w:rsidP="009D29BB">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C55DC89" w14:textId="77777777" w:rsidR="009D29BB" w:rsidRDefault="009D29BB" w:rsidP="009D29BB">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54FA279E" w14:textId="77777777" w:rsidR="009D29BB" w:rsidRPr="00374A91" w:rsidRDefault="009D29BB" w:rsidP="009D29BB">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1BCECCEA" w14:textId="77777777" w:rsidR="009D29BB" w:rsidRPr="00374A91" w:rsidRDefault="009D29BB" w:rsidP="009D29BB">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6797F1CA" w14:textId="77777777" w:rsidR="009D29BB" w:rsidRPr="002D59CF" w:rsidRDefault="009D29BB" w:rsidP="009D29BB">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4B23C8D8" w14:textId="77777777" w:rsidR="009D29BB" w:rsidRPr="00374A91" w:rsidRDefault="009D29BB" w:rsidP="009D29BB">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36DCE6FA" w14:textId="77777777" w:rsidR="009D29BB" w:rsidRPr="00374A91" w:rsidRDefault="009D29BB" w:rsidP="009D29BB">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5395DCDC" w14:textId="77777777" w:rsidR="009D29BB" w:rsidRPr="00374A91" w:rsidRDefault="009D29BB" w:rsidP="009D29BB">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3746CE2C" w14:textId="77777777" w:rsidR="009D29BB" w:rsidRDefault="009D29BB" w:rsidP="009D29B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2603731" w14:textId="77777777" w:rsidR="009D29BB" w:rsidRDefault="009D29BB" w:rsidP="009D29B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0321809" w14:textId="77777777" w:rsidR="009D29BB" w:rsidRPr="00216B0A" w:rsidRDefault="009D29BB" w:rsidP="009D29BB">
      <w:pPr>
        <w:snapToGrid w:val="0"/>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CD0E4D1" w14:textId="77777777" w:rsidR="009D29BB" w:rsidRPr="000A5324" w:rsidRDefault="009D29BB" w:rsidP="009D29BB">
      <w:r w:rsidRPr="000A5324">
        <w:t>If:</w:t>
      </w:r>
    </w:p>
    <w:p w14:paraId="44E6EDB5" w14:textId="77777777" w:rsidR="009D29BB" w:rsidRPr="000A5324" w:rsidRDefault="009D29BB" w:rsidP="009D29B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A3A130A" w14:textId="77777777" w:rsidR="009D29BB" w:rsidRPr="004F1F44" w:rsidRDefault="009D29BB" w:rsidP="009D29BB">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50F9621D" w14:textId="77777777" w:rsidR="009D29BB" w:rsidRPr="003E0478" w:rsidRDefault="009D29BB" w:rsidP="009D29BB">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0A35D991" w14:textId="77777777" w:rsidR="009D29BB" w:rsidRPr="004F1F44" w:rsidRDefault="009D29BB" w:rsidP="009D29BB">
      <w:r w:rsidRPr="004F1F44">
        <w:t>If:</w:t>
      </w:r>
    </w:p>
    <w:p w14:paraId="4EE839C9" w14:textId="77777777" w:rsidR="009D29BB" w:rsidRPr="004F1F44" w:rsidRDefault="009D29BB" w:rsidP="009D29B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DFDB102" w14:textId="77777777" w:rsidR="009D29BB" w:rsidRPr="004F1F44" w:rsidRDefault="009D29BB" w:rsidP="009D29BB">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487C5D29" w14:textId="77777777" w:rsidR="009D29BB" w:rsidRPr="000A5324" w:rsidRDefault="009D29BB" w:rsidP="009D29BB">
      <w:proofErr w:type="gramStart"/>
      <w:r w:rsidRPr="004F1F44">
        <w:t>then</w:t>
      </w:r>
      <w:proofErr w:type="gramEnd"/>
      <w:r w:rsidRPr="004F1F44">
        <w:t xml:space="preserve"> the UE shall locally release the established N1 NAS signalling connection.</w:t>
      </w:r>
    </w:p>
    <w:p w14:paraId="660EDA04" w14:textId="77777777" w:rsidR="009D29BB" w:rsidRPr="000A5324" w:rsidRDefault="009D29BB" w:rsidP="009D29BB">
      <w:r w:rsidRPr="000A5324">
        <w:t>If:</w:t>
      </w:r>
    </w:p>
    <w:p w14:paraId="62CEA969" w14:textId="77777777" w:rsidR="009D29BB" w:rsidRDefault="009D29BB" w:rsidP="009D29BB">
      <w:pPr>
        <w:pStyle w:val="B1"/>
      </w:pPr>
      <w:r>
        <w:t>a)</w:t>
      </w:r>
      <w:r>
        <w:tab/>
      </w:r>
      <w:proofErr w:type="gramStart"/>
      <w:r>
        <w:t>the</w:t>
      </w:r>
      <w:proofErr w:type="gramEnd"/>
      <w:r>
        <w:t xml:space="preserve"> UE operates in SNPN access operation mode;</w:t>
      </w:r>
    </w:p>
    <w:p w14:paraId="2D4618CE" w14:textId="77777777" w:rsidR="009D29BB" w:rsidRDefault="009D29BB" w:rsidP="009D29BB">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753273BE" w14:textId="77777777" w:rsidR="009D29BB" w:rsidRPr="000A5324" w:rsidRDefault="009D29BB" w:rsidP="009D29BB">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2B8F4938" w14:textId="77777777" w:rsidR="009D29BB" w:rsidRPr="004F1F44" w:rsidRDefault="009D29BB" w:rsidP="009D29BB">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32F8B34D" w14:textId="77777777" w:rsidR="009D29BB" w:rsidRPr="003E0478" w:rsidRDefault="009D29BB" w:rsidP="009D29BB">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0A034F2B" w14:textId="77777777" w:rsidR="009D29BB" w:rsidRPr="004F1F44" w:rsidRDefault="009D29BB" w:rsidP="009D29BB">
      <w:r w:rsidRPr="004F1F44">
        <w:t>If:</w:t>
      </w:r>
    </w:p>
    <w:p w14:paraId="3C00CEF5" w14:textId="77777777" w:rsidR="009D29BB" w:rsidRDefault="009D29BB" w:rsidP="009D29BB">
      <w:pPr>
        <w:pStyle w:val="B1"/>
      </w:pPr>
      <w:r>
        <w:t>a)</w:t>
      </w:r>
      <w:r>
        <w:tab/>
      </w:r>
      <w:proofErr w:type="gramStart"/>
      <w:r>
        <w:t>the</w:t>
      </w:r>
      <w:proofErr w:type="gramEnd"/>
      <w:r>
        <w:t xml:space="preserve"> UE operates in SNPN access operation mode;</w:t>
      </w:r>
    </w:p>
    <w:p w14:paraId="06105889" w14:textId="77777777" w:rsidR="009D29BB" w:rsidRDefault="009D29BB" w:rsidP="009D29BB">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C2136D8" w14:textId="77777777" w:rsidR="009D29BB" w:rsidRPr="004F1F44" w:rsidRDefault="009D29BB" w:rsidP="009D29BB">
      <w:pPr>
        <w:pStyle w:val="B1"/>
      </w:pPr>
      <w:r>
        <w:t>c)</w:t>
      </w:r>
      <w:r>
        <w:tab/>
      </w:r>
      <w:proofErr w:type="gramStart"/>
      <w:r w:rsidRPr="004F1F44">
        <w:t>the</w:t>
      </w:r>
      <w:proofErr w:type="gramEnd"/>
      <w:r w:rsidRPr="004F1F44">
        <w:t xml:space="preserve"> SOR transparent container IE is not included in the REGISTRATION ACCEPT message; and</w:t>
      </w:r>
    </w:p>
    <w:p w14:paraId="6141C359" w14:textId="77777777" w:rsidR="009D29BB" w:rsidRPr="004F1F44" w:rsidRDefault="009D29BB" w:rsidP="009D29BB">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32F02717" w14:textId="77777777" w:rsidR="009D29BB" w:rsidRDefault="009D29BB" w:rsidP="009D29BB">
      <w:proofErr w:type="gramStart"/>
      <w:r w:rsidRPr="004F1F44">
        <w:t>then</w:t>
      </w:r>
      <w:proofErr w:type="gramEnd"/>
      <w:r w:rsidRPr="004F1F44">
        <w:t xml:space="preserve"> the UE shall locally release the established N1 NAS signalling connection.</w:t>
      </w:r>
    </w:p>
    <w:p w14:paraId="42187D90" w14:textId="77777777" w:rsidR="009D29BB" w:rsidRDefault="009D29BB" w:rsidP="009D29B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095DFD8" w14:textId="77777777" w:rsidR="009D29BB" w:rsidRDefault="009D29BB" w:rsidP="009D29B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0B935D6" w14:textId="176B17F0" w:rsidR="009D29BB" w:rsidRDefault="009D29BB" w:rsidP="009D29B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w:t>
      </w:r>
      <w:r w:rsidRPr="00345B3A">
        <w:rPr>
          <w:noProof/>
        </w:rPr>
        <w:lastRenderedPageBreak/>
        <w:t xml:space="preserve">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ins w:id="23" w:author="Sunhee (LGE)_r2" w:date="2023-02-20T16:49:00Z">
        <w:r w:rsidRPr="009D29BB">
          <w:t xml:space="preserve"> </w:t>
        </w:r>
        <w:r w:rsidRPr="009D29BB">
          <w:rPr>
            <w:noProof/>
          </w:rPr>
          <w:t>and the UE shall set the ME support of SOR-SENSE indicator to "SOR-SENSE supported by the ME"</w:t>
        </w:r>
      </w:ins>
      <w:r>
        <w:rPr>
          <w:noProof/>
        </w:rPr>
        <w:t>.</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C5340CF" w14:textId="77777777" w:rsidR="009D29BB" w:rsidRDefault="009D29BB" w:rsidP="009D29BB">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0EA3EE2" w14:textId="77777777" w:rsidR="009D29BB" w:rsidRDefault="009D29BB" w:rsidP="009D29BB">
      <w:pPr>
        <w:pStyle w:val="B1"/>
        <w:rPr>
          <w:noProof/>
          <w:lang w:eastAsia="ko-KR"/>
        </w:rPr>
      </w:pPr>
      <w:r>
        <w:t>a)</w:t>
      </w:r>
      <w:r>
        <w:tab/>
      </w:r>
      <w:proofErr w:type="gramStart"/>
      <w:r>
        <w:t>the</w:t>
      </w:r>
      <w:proofErr w:type="gramEnd"/>
      <w:r>
        <w:t xml:space="preserve"> list type </w:t>
      </w:r>
      <w:r>
        <w:rPr>
          <w:noProof/>
          <w:lang w:eastAsia="ko-KR"/>
        </w:rPr>
        <w:t>indicates:</w:t>
      </w:r>
    </w:p>
    <w:p w14:paraId="457B3D57" w14:textId="77777777" w:rsidR="009D29BB" w:rsidRPr="00E939C6" w:rsidRDefault="009D29BB" w:rsidP="009D29BB">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3ED1942" w14:textId="77777777" w:rsidR="009D29BB" w:rsidRPr="00E939C6" w:rsidRDefault="009D29BB" w:rsidP="009D29BB">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9EECCF8" w14:textId="77777777" w:rsidR="009D29BB" w:rsidRDefault="009D29BB" w:rsidP="009D29BB">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93A37B0" w14:textId="77777777" w:rsidR="009D29BB" w:rsidRDefault="009D29BB" w:rsidP="009D29B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9771C81" w14:textId="77777777" w:rsidR="009D29BB" w:rsidRDefault="009D29BB" w:rsidP="009D29BB">
      <w:pPr>
        <w:pStyle w:val="B1"/>
      </w:pPr>
      <w:r>
        <w:tab/>
        <w:t xml:space="preserve">The UE </w:t>
      </w:r>
      <w:r w:rsidRPr="00E939C6">
        <w:t>shall proceed with the behavio</w:t>
      </w:r>
      <w:r>
        <w:t>u</w:t>
      </w:r>
      <w:r w:rsidRPr="00E939C6">
        <w:t>r as specified in 3GPP TS 23.122 [5] annex C</w:t>
      </w:r>
      <w:r>
        <w:t>.</w:t>
      </w:r>
    </w:p>
    <w:p w14:paraId="398D31DE" w14:textId="77777777" w:rsidR="009D29BB" w:rsidRDefault="009D29BB" w:rsidP="009D29BB">
      <w:r w:rsidRPr="005E5770">
        <w:t>If the SOR transparent container IE does not pass the integrity check successfully, then the UE shall discard the content of the SOR transparent container IE.</w:t>
      </w:r>
    </w:p>
    <w:p w14:paraId="78BEE38B" w14:textId="77777777" w:rsidR="009D29BB" w:rsidRPr="001344AD" w:rsidRDefault="009D29BB" w:rsidP="009D29BB">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4E2C39CA" w14:textId="77777777" w:rsidR="009D29BB" w:rsidRPr="001344AD" w:rsidRDefault="009D29BB" w:rsidP="009D29B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1B1E29C" w14:textId="77777777" w:rsidR="009D29BB" w:rsidRDefault="009D29BB" w:rsidP="009D29BB">
      <w:pPr>
        <w:pStyle w:val="B1"/>
      </w:pPr>
      <w:r w:rsidRPr="001344AD">
        <w:t>b)</w:t>
      </w:r>
      <w:r w:rsidRPr="001344AD">
        <w:tab/>
      </w:r>
      <w:proofErr w:type="gramStart"/>
      <w:r w:rsidRPr="001344AD">
        <w:t>otherwise</w:t>
      </w:r>
      <w:proofErr w:type="gramEnd"/>
      <w:r>
        <w:t>:</w:t>
      </w:r>
    </w:p>
    <w:p w14:paraId="704F478C" w14:textId="77777777" w:rsidR="009D29BB" w:rsidRDefault="009D29BB" w:rsidP="009D29BB">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2C78ADA3" w14:textId="77777777" w:rsidR="009D29BB" w:rsidRPr="001344AD" w:rsidRDefault="009D29BB" w:rsidP="009D29BB">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2CAA0FB9" w14:textId="77777777" w:rsidR="009D29BB" w:rsidRPr="001344AD" w:rsidRDefault="009D29BB" w:rsidP="009D29BB">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329E6F4" w14:textId="77777777" w:rsidR="009D29BB" w:rsidRPr="001344AD" w:rsidRDefault="009D29BB" w:rsidP="009D29BB">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98DE1B4" w14:textId="77777777" w:rsidR="009D29BB" w:rsidRDefault="009D29BB" w:rsidP="009D29BB">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63187FAB" w14:textId="77777777" w:rsidR="009D29BB" w:rsidRDefault="009D29BB" w:rsidP="009D29BB">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DE6B5B0" w14:textId="77777777" w:rsidR="009D29BB" w:rsidRDefault="009D29BB" w:rsidP="009D29BB">
      <w:pPr>
        <w:rPr>
          <w:lang w:val="en-US"/>
        </w:rPr>
      </w:pPr>
      <w:r>
        <w:t xml:space="preserve">The AMF may include </w:t>
      </w:r>
      <w:r>
        <w:rPr>
          <w:lang w:val="en-US"/>
        </w:rPr>
        <w:t>operator-defined access category definitions in the REGISTRATION ACCEPT message.</w:t>
      </w:r>
    </w:p>
    <w:p w14:paraId="56D4F05C" w14:textId="77777777" w:rsidR="009D29BB" w:rsidRDefault="009D29BB" w:rsidP="009D29BB">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215E7F1" w14:textId="77777777" w:rsidR="009D29BB" w:rsidRPr="00CC0C94" w:rsidRDefault="009D29BB" w:rsidP="009D29B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D6FDF51" w14:textId="77777777" w:rsidR="009D29BB" w:rsidRDefault="009D29BB" w:rsidP="009D29B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7D70D4E" w14:textId="77777777" w:rsidR="009D29BB" w:rsidRDefault="009D29BB" w:rsidP="009D29BB">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0262BE0" w14:textId="77777777" w:rsidR="009D29BB" w:rsidRDefault="009D29BB" w:rsidP="009D29B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36DEF3D" w14:textId="77777777" w:rsidR="009D29BB" w:rsidRDefault="009D29BB" w:rsidP="009D29BB">
      <w:pPr>
        <w:pStyle w:val="B1"/>
      </w:pPr>
      <w:r w:rsidRPr="001344AD">
        <w:t>a)</w:t>
      </w:r>
      <w:r>
        <w:tab/>
      </w:r>
      <w:proofErr w:type="gramStart"/>
      <w:r>
        <w:t>stop</w:t>
      </w:r>
      <w:proofErr w:type="gramEnd"/>
      <w:r>
        <w:t xml:space="preserve"> timer T3448 if it is running; and</w:t>
      </w:r>
    </w:p>
    <w:p w14:paraId="3B7FE036" w14:textId="77777777" w:rsidR="009D29BB" w:rsidRPr="00CC0C94" w:rsidRDefault="009D29BB" w:rsidP="009D29BB">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33C952CE" w14:textId="77777777" w:rsidR="009D29BB" w:rsidRPr="00CC0C94" w:rsidRDefault="009D29BB" w:rsidP="009D29BB">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D7A84D9" w14:textId="77777777" w:rsidR="009D29BB" w:rsidRDefault="009D29BB" w:rsidP="009D29BB">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맑은 고딕"/>
        </w:rPr>
        <w:t>.</w:t>
      </w:r>
    </w:p>
    <w:p w14:paraId="704754C4" w14:textId="77777777" w:rsidR="009D29BB" w:rsidRPr="00F80336" w:rsidRDefault="009D29BB" w:rsidP="009D29BB">
      <w:pPr>
        <w:pStyle w:val="NO"/>
        <w:rPr>
          <w:rFonts w:eastAsia="맑은 고딕"/>
        </w:rPr>
      </w:pPr>
      <w:r w:rsidRPr="002C1FFB">
        <w:t>NOTE</w:t>
      </w:r>
      <w:r>
        <w:t> 20: The UE provides the truncated 5G-S-TMSI configuration to the lower layers.</w:t>
      </w:r>
    </w:p>
    <w:p w14:paraId="7B8BDE88" w14:textId="77777777" w:rsidR="009D29BB" w:rsidRDefault="009D29BB" w:rsidP="009D29B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FE50702" w14:textId="77777777" w:rsidR="009D29BB" w:rsidRDefault="009D29BB" w:rsidP="009D29B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504ABE74" w14:textId="77777777" w:rsidR="009D29BB" w:rsidRDefault="009D29BB" w:rsidP="009D29BB">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5E79431A" w14:textId="77777777" w:rsidR="009D29BB" w:rsidRPr="00E3109B" w:rsidRDefault="009D29BB" w:rsidP="009D29B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D1029EA" w14:textId="77777777" w:rsidR="009D29BB" w:rsidRPr="00E3109B" w:rsidRDefault="009D29BB" w:rsidP="009D29B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024DE4F" w14:textId="77777777" w:rsidR="009D29BB" w:rsidRDefault="009D29BB" w:rsidP="009D29BB">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t>
      </w:r>
      <w:r w:rsidRPr="00BE5952">
        <w:rPr>
          <w:noProof/>
        </w:rPr>
        <w:lastRenderedPageBreak/>
        <w:t xml:space="preserve">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171508B" w14:textId="77777777" w:rsidR="009D29BB" w:rsidRDefault="009D29BB" w:rsidP="009D29BB">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32BC827" w14:textId="77777777" w:rsidR="009D29BB" w:rsidRDefault="009D29BB" w:rsidP="009D29BB">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31AA49F9" w14:textId="77777777" w:rsidR="009D29BB" w:rsidRDefault="009D29BB" w:rsidP="009D29B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CE4AC12" w14:textId="77777777" w:rsidR="009D29BB" w:rsidRDefault="009D29BB" w:rsidP="009D29B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BAA2DD8" w14:textId="77777777" w:rsidR="009D29BB" w:rsidRDefault="009D29BB" w:rsidP="009D29B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AAD8252" w14:textId="77777777" w:rsidR="009D29BB" w:rsidRDefault="009D29BB" w:rsidP="009D29BB">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D6D6F3D" w14:textId="77777777" w:rsidR="009D29BB" w:rsidRDefault="009D29BB" w:rsidP="009D29BB">
      <w:pPr>
        <w:pStyle w:val="B1"/>
      </w:pPr>
      <w:r>
        <w:t>a)</w:t>
      </w:r>
      <w:r>
        <w:tab/>
        <w:t>the MS determined PLMN with disaster condition IE is included in the REGISTRATION REQUEST message, the AMF shall determine the PLMN with disaster condition in the MS determined PLMN with disaster condition IE;</w:t>
      </w:r>
    </w:p>
    <w:p w14:paraId="0A513CC6" w14:textId="77777777" w:rsidR="009D29BB" w:rsidRDefault="009D29BB" w:rsidP="009D29BB">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69952196" w14:textId="77777777" w:rsidR="009D29BB" w:rsidRDefault="009D29BB" w:rsidP="009D29BB">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19367766" w14:textId="77777777" w:rsidR="009D29BB" w:rsidRDefault="009D29BB" w:rsidP="009D29BB">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598F39DA" w14:textId="77777777" w:rsidR="009D29BB" w:rsidRDefault="009D29BB" w:rsidP="009D29BB">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66AB4A11" w14:textId="77777777" w:rsidR="009D29BB" w:rsidRDefault="009D29BB" w:rsidP="009D29B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54456144" w14:textId="77777777" w:rsidR="009D29BB" w:rsidRDefault="009D29BB" w:rsidP="009D29BB">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04B1478C" w14:textId="77777777" w:rsidR="009D29BB" w:rsidRDefault="009D29BB" w:rsidP="009D29B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2012712C" w14:textId="77777777" w:rsidR="009D29BB" w:rsidRDefault="009D29BB" w:rsidP="009D29BB">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7E8C5802" w14:textId="77777777" w:rsidR="009D29BB" w:rsidRDefault="009D29BB" w:rsidP="009D29BB">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9193950" w14:textId="77777777" w:rsidR="009D29BB" w:rsidRDefault="009D29BB" w:rsidP="009D29BB">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07B8A42F" w14:textId="77777777" w:rsidR="009D29BB" w:rsidRDefault="009D29BB" w:rsidP="009D29BB">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17F44B0" w14:textId="77777777" w:rsidR="009D29BB" w:rsidRDefault="009D29BB" w:rsidP="009D29BB">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1A7AF4D3" w14:textId="77777777" w:rsidR="009D29BB" w:rsidRDefault="009D29BB" w:rsidP="009D29BB">
      <w:pPr>
        <w:pStyle w:val="B1"/>
      </w:pPr>
      <w:r>
        <w:t>-</w:t>
      </w:r>
      <w:r>
        <w:tab/>
      </w:r>
      <w:r w:rsidRPr="00DC1479">
        <w:t>"no additional information", the UE shall consider itself registered for disaster roaming</w:t>
      </w:r>
      <w:r>
        <w:rPr>
          <w:lang w:eastAsia="zh-CN"/>
        </w:rPr>
        <w:t xml:space="preserve"> services</w:t>
      </w:r>
      <w:r w:rsidRPr="00DC1479">
        <w:t>.</w:t>
      </w:r>
    </w:p>
    <w:p w14:paraId="7A0EF0CE" w14:textId="77777777" w:rsidR="009D29BB" w:rsidRDefault="009D29BB" w:rsidP="009D29BB">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A390AD8" w14:textId="77777777" w:rsidR="009D29BB" w:rsidRDefault="009D29BB" w:rsidP="009D29BB">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961CB9F" w14:textId="77777777" w:rsidR="009D29BB" w:rsidRDefault="009D29BB" w:rsidP="009D29BB">
      <w:pPr>
        <w:pStyle w:val="EditorsNote"/>
      </w:pPr>
      <w:r>
        <w:t xml:space="preserve">Editor's note: (WI: eNPN_Ph2, CR </w:t>
      </w:r>
      <w:r w:rsidRPr="00445203">
        <w:t>4835</w:t>
      </w:r>
      <w:r>
        <w:t xml:space="preserve">) </w:t>
      </w:r>
      <w:proofErr w:type="gramStart"/>
      <w:r w:rsidRPr="00EB4314">
        <w:t>The</w:t>
      </w:r>
      <w:proofErr w:type="gramEnd"/>
      <w:r w:rsidRPr="00EB4314">
        <w:t xml:space="preserve"> usage of the NID IE described in sc. 5.5.1.3.4 in the initial registration procedure is FFS</w:t>
      </w:r>
      <w:r>
        <w:t>.</w:t>
      </w:r>
    </w:p>
    <w:bookmarkEnd w:id="15"/>
    <w:bookmarkEnd w:id="16"/>
    <w:bookmarkEnd w:id="17"/>
    <w:bookmarkEnd w:id="18"/>
    <w:bookmarkEnd w:id="19"/>
    <w:bookmarkEnd w:id="20"/>
    <w:bookmarkEnd w:id="21"/>
    <w:bookmarkEnd w:id="22"/>
    <w:p w14:paraId="750C33CD" w14:textId="02821F71" w:rsidR="00B64187" w:rsidRDefault="00B64187" w:rsidP="00B64187"/>
    <w:p w14:paraId="46D1EE5B" w14:textId="77777777" w:rsidR="00B64187" w:rsidRDefault="00B64187" w:rsidP="00B6418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7DDA441" w14:textId="77777777" w:rsidR="009D29BB" w:rsidRDefault="009D29BB" w:rsidP="009D29BB">
      <w:pPr>
        <w:pStyle w:val="50"/>
      </w:pPr>
      <w:bookmarkStart w:id="24" w:name="_Toc123901517"/>
      <w:r>
        <w:t>5.5.1.3.4</w:t>
      </w:r>
      <w:r>
        <w:tab/>
        <w:t xml:space="preserve">Mobility and periodic registration update </w:t>
      </w:r>
      <w:r w:rsidRPr="003168A2">
        <w:t>accepted by the network</w:t>
      </w:r>
      <w:bookmarkEnd w:id="24"/>
    </w:p>
    <w:p w14:paraId="0CF34921" w14:textId="77777777" w:rsidR="009D29BB" w:rsidRDefault="009D29BB" w:rsidP="009D29B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C491FAC" w14:textId="77777777" w:rsidR="009D29BB" w:rsidRDefault="009D29BB" w:rsidP="009D29BB">
      <w:r>
        <w:t>If timer T3513 is running in the AMF, the AMF shall stop timer T3513 if a paging request was sent with the access type indicating non-3GPP and the REGISTRATION REQUEST message includes the Allowed PDU session status IE.</w:t>
      </w:r>
    </w:p>
    <w:p w14:paraId="4C50FB86" w14:textId="77777777" w:rsidR="009D29BB" w:rsidRDefault="009D29BB" w:rsidP="009D29BB">
      <w:r>
        <w:t>If timer T3565 is running in the AMF, the AMF shall stop timer T3565 when a REGISTRATION REQUEST message is received.</w:t>
      </w:r>
    </w:p>
    <w:p w14:paraId="59CE2F33" w14:textId="77777777" w:rsidR="009D29BB" w:rsidRPr="00CC0C94" w:rsidRDefault="009D29BB" w:rsidP="009D29B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5F5AA77" w14:textId="77777777" w:rsidR="009D29BB" w:rsidRPr="00CC0C94" w:rsidRDefault="009D29BB" w:rsidP="009D29B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C99897F" w14:textId="77777777" w:rsidR="009D29BB" w:rsidRDefault="009D29BB" w:rsidP="009D29B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393CA70D" w14:textId="77777777" w:rsidR="009D29BB" w:rsidRDefault="009D29BB" w:rsidP="009D29B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6E1765C" w14:textId="77777777" w:rsidR="009D29BB" w:rsidRPr="0000154D" w:rsidRDefault="009D29BB" w:rsidP="009D29BB">
      <w:pPr>
        <w:pStyle w:val="NO"/>
        <w:snapToGrid w:val="0"/>
        <w:rPr>
          <w:lang w:eastAsia="zh-CN"/>
        </w:rPr>
      </w:pPr>
      <w:r w:rsidRPr="00CC0C94">
        <w:lastRenderedPageBreak/>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286A30D" w14:textId="77777777" w:rsidR="009D29BB" w:rsidRDefault="009D29BB" w:rsidP="009D29B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22A1EB0" w14:textId="77777777" w:rsidR="009D29BB" w:rsidRPr="008C0E61" w:rsidRDefault="009D29BB" w:rsidP="009D29B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4E80E3F" w14:textId="77777777" w:rsidR="009D29BB" w:rsidRPr="008D17FF" w:rsidRDefault="009D29BB" w:rsidP="009D29B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577453B" w14:textId="77777777" w:rsidR="009D29BB" w:rsidRDefault="009D29BB" w:rsidP="009D29B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맑은 고딕"/>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6BA7A0B4" w14:textId="77777777" w:rsidR="009D29BB" w:rsidRDefault="009D29BB" w:rsidP="009D29B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18CD030B" w14:textId="77777777" w:rsidR="009D29BB" w:rsidRDefault="009D29BB" w:rsidP="009D29B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BFA74F9" w14:textId="77777777" w:rsidR="009D29BB" w:rsidRDefault="009D29BB" w:rsidP="009D29BB">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2661BDF" w14:textId="77777777" w:rsidR="009D29BB" w:rsidRDefault="009D29BB" w:rsidP="009D29BB">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2480251" w14:textId="77777777" w:rsidR="009D29BB" w:rsidRDefault="009D29BB" w:rsidP="009D29BB">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5F8DC221" w14:textId="77777777" w:rsidR="009D29BB" w:rsidRPr="0080170A" w:rsidRDefault="009D29BB" w:rsidP="009D29BB">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C5D4A9F" w14:textId="77777777" w:rsidR="009D29BB" w:rsidRDefault="009D29BB" w:rsidP="009D29BB">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2049F6A" w14:textId="77777777" w:rsidR="009D29BB" w:rsidRDefault="009D29BB" w:rsidP="009D29BB">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6645D55" w14:textId="77777777" w:rsidR="009D29BB" w:rsidRDefault="009D29BB" w:rsidP="009D29BB">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 xml:space="preserve">egistered for </w:t>
      </w:r>
      <w:proofErr w:type="spellStart"/>
      <w:r w:rsidRPr="008C0E1B">
        <w:t>onboarding</w:t>
      </w:r>
      <w:proofErr w:type="spellEnd"/>
      <w:r w:rsidRPr="008C0E1B">
        <w:t xml:space="preserve">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w:t>
      </w:r>
      <w:r w:rsidRPr="002B7785">
        <w:lastRenderedPageBreak/>
        <w:t xml:space="preserve">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535D45B8" w14:textId="77777777" w:rsidR="009D29BB" w:rsidRPr="00A01A68" w:rsidRDefault="009D29BB" w:rsidP="009D29BB">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3C488B63" w14:textId="77777777" w:rsidR="009D29BB" w:rsidRDefault="009D29BB" w:rsidP="009D29B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46182091" w14:textId="77777777" w:rsidR="009D29BB" w:rsidRDefault="009D29BB" w:rsidP="009D29B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26A63F15" w14:textId="77777777" w:rsidR="009D29BB" w:rsidRDefault="009D29BB" w:rsidP="009D29B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2CECB64" w14:textId="77777777" w:rsidR="009D29BB" w:rsidRDefault="009D29BB" w:rsidP="009D29BB">
      <w:r>
        <w:t>The AMF shall include an active time value in the T3324 IE in the REGISTRATION ACCEPT message if the UE requested an active time value in the REGISTRATION REQUEST message and the AMF accepts the use of MICO mode and the use of active time.</w:t>
      </w:r>
    </w:p>
    <w:p w14:paraId="625D8F19" w14:textId="77777777" w:rsidR="009D29BB" w:rsidRPr="003C2D26" w:rsidRDefault="009D29BB" w:rsidP="009D29BB">
      <w:r w:rsidRPr="003C2D26">
        <w:t>If the UE does not include MICO indication IE in the REGISTRATION REQUEST message, then the AMF shall disable MICO mode if it was already enabled.</w:t>
      </w:r>
    </w:p>
    <w:p w14:paraId="3A478EC5" w14:textId="77777777" w:rsidR="009D29BB" w:rsidRDefault="009D29BB" w:rsidP="009D29BB">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663CE97D" w14:textId="77777777" w:rsidR="009D29BB" w:rsidRDefault="009D29BB" w:rsidP="009D29BB">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49D65D04" w14:textId="77777777" w:rsidR="009D29BB" w:rsidRDefault="009D29BB" w:rsidP="009D29B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FBB3EEA" w14:textId="77777777" w:rsidR="009D29BB" w:rsidRDefault="009D29BB" w:rsidP="009D29B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D697665" w14:textId="77777777" w:rsidR="009D29BB" w:rsidRPr="00CC0C94" w:rsidRDefault="009D29BB" w:rsidP="009D29B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1EFBCF0" w14:textId="77777777" w:rsidR="009D29BB" w:rsidRPr="00CC0C94" w:rsidRDefault="009D29BB" w:rsidP="009D29B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52FF82A" w14:textId="77777777" w:rsidR="009D29BB" w:rsidRPr="00CC0C94" w:rsidRDefault="009D29BB" w:rsidP="009D29BB">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C5026D8" w14:textId="77777777" w:rsidR="009D29BB" w:rsidRDefault="009D29BB" w:rsidP="009D29B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9EF002A" w14:textId="77777777" w:rsidR="009D29BB" w:rsidRDefault="009D29BB" w:rsidP="009D29BB">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70E620F9" w14:textId="77777777" w:rsidR="009D29BB" w:rsidRDefault="009D29BB" w:rsidP="009D29B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78BE8DE" w14:textId="77777777" w:rsidR="009D29BB" w:rsidRDefault="009D29BB" w:rsidP="009D29BB">
      <w:pPr>
        <w:pStyle w:val="B1"/>
      </w:pPr>
      <w:r>
        <w:t>-</w:t>
      </w:r>
      <w:r>
        <w:tab/>
      </w:r>
      <w:proofErr w:type="gramStart"/>
      <w:r>
        <w:t>both</w:t>
      </w:r>
      <w:proofErr w:type="gramEnd"/>
      <w:r>
        <w:t xml:space="preserve"> of them;</w:t>
      </w:r>
    </w:p>
    <w:p w14:paraId="5D716297" w14:textId="77777777" w:rsidR="009D29BB" w:rsidRDefault="009D29BB" w:rsidP="009D29BB">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1E021CE" w14:textId="77777777" w:rsidR="009D29BB" w:rsidRDefault="009D29BB" w:rsidP="009D29BB">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E7DCBB4" w14:textId="77777777" w:rsidR="009D29BB" w:rsidRDefault="009D29BB" w:rsidP="009D29BB">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AFC997F" w14:textId="77777777" w:rsidR="009D29BB" w:rsidRDefault="009D29BB" w:rsidP="009D29BB">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799868F" w14:textId="77777777" w:rsidR="009D29BB" w:rsidRDefault="009D29BB" w:rsidP="009D29BB">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7CC0BAB" w14:textId="77777777" w:rsidR="009D29BB" w:rsidRPr="00CC0C94" w:rsidRDefault="009D29BB" w:rsidP="009D29B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9E8725E" w14:textId="77777777" w:rsidR="009D29BB" w:rsidRDefault="009D29BB" w:rsidP="009D29BB">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578526B" w14:textId="77777777" w:rsidR="009D29BB" w:rsidRPr="00CC0C94" w:rsidRDefault="009D29BB" w:rsidP="009D29B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3FEBDA5" w14:textId="77777777" w:rsidR="009D29BB" w:rsidRDefault="009D29BB" w:rsidP="009D29BB">
      <w:r>
        <w:t>If:</w:t>
      </w:r>
    </w:p>
    <w:p w14:paraId="7EBE36A2" w14:textId="77777777" w:rsidR="009D29BB" w:rsidRDefault="009D29BB" w:rsidP="009D29BB">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242E0EE" w14:textId="77777777" w:rsidR="009D29BB" w:rsidRDefault="009D29BB" w:rsidP="009D29B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ABC02DF" w14:textId="77777777" w:rsidR="009D29BB" w:rsidRDefault="009D29BB" w:rsidP="009D29BB">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9C6FAE1" w14:textId="77777777" w:rsidR="009D29BB" w:rsidRPr="00CC0C94" w:rsidRDefault="009D29BB" w:rsidP="009D29B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19369B9" w14:textId="77777777" w:rsidR="009D29BB" w:rsidRPr="00CC0C94" w:rsidRDefault="009D29BB" w:rsidP="009D29B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F4BABD5" w14:textId="77777777" w:rsidR="009D29BB" w:rsidRPr="00CC0C94" w:rsidRDefault="009D29BB" w:rsidP="009D29B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250BEB1D" w14:textId="77777777" w:rsidR="009D29BB" w:rsidRPr="00CC0C94" w:rsidRDefault="009D29BB" w:rsidP="009D29BB">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5477E1E" w14:textId="77777777" w:rsidR="009D29BB" w:rsidRPr="00CC0C94" w:rsidRDefault="009D29BB" w:rsidP="009D29B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2BE22C9" w14:textId="77777777" w:rsidR="009D29BB" w:rsidRPr="00CC0C94" w:rsidRDefault="009D29BB" w:rsidP="009D29B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3494359" w14:textId="77777777" w:rsidR="009D29BB" w:rsidRPr="00CC0C94" w:rsidRDefault="009D29BB" w:rsidP="009D29BB">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CA98E5D" w14:textId="77777777" w:rsidR="009D29BB" w:rsidRDefault="009D29BB" w:rsidP="009D29BB">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FC7683E" w14:textId="77777777" w:rsidR="009D29BB" w:rsidRDefault="009D29BB" w:rsidP="009D29B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FF6E013" w14:textId="77777777" w:rsidR="009D29BB" w:rsidRDefault="009D29BB" w:rsidP="009D29B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CFF12AB" w14:textId="77777777" w:rsidR="009D29BB" w:rsidRPr="00CC0C94" w:rsidRDefault="009D29BB" w:rsidP="009D29BB">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07BF4D4" w14:textId="77777777" w:rsidR="009D29BB" w:rsidRPr="00E3109B" w:rsidRDefault="009D29BB" w:rsidP="009D29BB">
      <w:r w:rsidRPr="00E3109B">
        <w:t xml:space="preserve">If the UE has included the </w:t>
      </w:r>
      <w:r>
        <w:t>s</w:t>
      </w:r>
      <w:r w:rsidRPr="00E3109B">
        <w:t>ervice-level device ID set to the CAA-level UAV ID in the Service-level-AA container IE of the REGISTRATION REQUEST message, and if:</w:t>
      </w:r>
    </w:p>
    <w:p w14:paraId="2E6C202A" w14:textId="77777777" w:rsidR="009D29BB" w:rsidRPr="00E3109B" w:rsidRDefault="009D29BB" w:rsidP="009D29BB">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051AB91D" w14:textId="77777777" w:rsidR="009D29BB" w:rsidRPr="00E3109B" w:rsidRDefault="009D29BB" w:rsidP="009D29BB">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6D3C41F2" w14:textId="77777777" w:rsidR="009D29BB" w:rsidRPr="00E3109B" w:rsidRDefault="009D29BB" w:rsidP="009D29BB">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3BBAD025" w14:textId="77777777" w:rsidR="009D29BB" w:rsidRDefault="009D29BB" w:rsidP="009D29BB">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w:t>
      </w:r>
      <w:r>
        <w:t xml:space="preserve"> </w:t>
      </w:r>
    </w:p>
    <w:p w14:paraId="08CFFAFB" w14:textId="77777777" w:rsidR="009D29BB" w:rsidRPr="00E3109B" w:rsidRDefault="009D29BB" w:rsidP="009D29BB">
      <w:r w:rsidRPr="00E3109B">
        <w:t xml:space="preserve">If the UE has included the </w:t>
      </w:r>
      <w:r>
        <w:t>s</w:t>
      </w:r>
      <w:r w:rsidRPr="00E3109B">
        <w:t>ervice-level device ID set to the CAA-level UAV ID in the Service-level-AA container IE of the REGISTRATION REQUEST message, and if:</w:t>
      </w:r>
    </w:p>
    <w:p w14:paraId="2DDC1300" w14:textId="77777777" w:rsidR="009D29BB" w:rsidRPr="00E3109B" w:rsidRDefault="009D29BB" w:rsidP="009D29BB">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6ED1BA18" w14:textId="77777777" w:rsidR="009D29BB" w:rsidRPr="00E3109B" w:rsidRDefault="009D29BB" w:rsidP="009D29BB">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7EDD156A" w14:textId="77777777" w:rsidR="009D29BB" w:rsidRPr="00E3109B" w:rsidRDefault="009D29BB" w:rsidP="009D29BB">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028B7687" w14:textId="77777777" w:rsidR="009D29BB" w:rsidRPr="00FD7D39" w:rsidRDefault="009D29BB" w:rsidP="009D29BB">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B4EC5A0" w14:textId="77777777" w:rsidR="009D29BB" w:rsidRDefault="009D29BB" w:rsidP="009D29BB">
      <w:r w:rsidRPr="00E3109B">
        <w:lastRenderedPageBreak/>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80067E3" w14:textId="77777777" w:rsidR="009D29BB" w:rsidRDefault="009D29BB" w:rsidP="009D29B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29E5B5D" w14:textId="77777777" w:rsidR="009D29BB" w:rsidRDefault="009D29BB" w:rsidP="009D29B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023C7D7" w14:textId="77777777" w:rsidR="009D29BB" w:rsidRDefault="009D29BB" w:rsidP="009D29B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7B660C4" w14:textId="77777777" w:rsidR="009D29BB" w:rsidRPr="004C2DA5" w:rsidRDefault="009D29BB" w:rsidP="009D29BB">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AAB1AFD" w14:textId="77777777" w:rsidR="009D29BB" w:rsidRPr="000643B9" w:rsidRDefault="009D29BB" w:rsidP="009D29BB">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137494E" w14:textId="77777777" w:rsidR="009D29BB" w:rsidRPr="000643B9" w:rsidRDefault="009D29BB" w:rsidP="009D29BB">
      <w:pPr>
        <w:pStyle w:val="B1"/>
      </w:pPr>
      <w:r w:rsidRPr="000643B9">
        <w:t xml:space="preserve">a) </w:t>
      </w:r>
      <w:proofErr w:type="gramStart"/>
      <w:r w:rsidRPr="000643B9">
        <w:t>the</w:t>
      </w:r>
      <w:proofErr w:type="gramEnd"/>
      <w:r w:rsidRPr="000643B9">
        <w:t xml:space="preserve"> Forbidden TAI(s) for the list of "5GS forbidden tracking areas for roaming" IE; or</w:t>
      </w:r>
    </w:p>
    <w:p w14:paraId="710416AA" w14:textId="77777777" w:rsidR="009D29BB" w:rsidRPr="000643B9" w:rsidRDefault="009D29BB" w:rsidP="009D29BB">
      <w:pPr>
        <w:pStyle w:val="B1"/>
      </w:pPr>
      <w:r w:rsidRPr="000643B9">
        <w:t xml:space="preserve">b) </w:t>
      </w:r>
      <w:proofErr w:type="gramStart"/>
      <w:r w:rsidRPr="000643B9">
        <w:t>the</w:t>
      </w:r>
      <w:proofErr w:type="gramEnd"/>
      <w:r w:rsidRPr="000643B9">
        <w:t xml:space="preserve"> Forbidden TAI(s) for the list of "5GS forbidden tracking areas for regional provision of service" IE; or</w:t>
      </w:r>
    </w:p>
    <w:p w14:paraId="44E67629" w14:textId="77777777" w:rsidR="009D29BB" w:rsidRPr="000643B9" w:rsidRDefault="009D29BB" w:rsidP="009D29BB">
      <w:pPr>
        <w:pStyle w:val="B1"/>
      </w:pPr>
      <w:r w:rsidRPr="000643B9">
        <w:t>c)</w:t>
      </w:r>
      <w:r w:rsidRPr="000643B9">
        <w:tab/>
      </w:r>
      <w:proofErr w:type="gramStart"/>
      <w:r w:rsidRPr="000643B9">
        <w:t>both</w:t>
      </w:r>
      <w:proofErr w:type="gramEnd"/>
      <w:r w:rsidRPr="000643B9">
        <w:t>;</w:t>
      </w:r>
    </w:p>
    <w:p w14:paraId="584FED37" w14:textId="77777777" w:rsidR="009D29BB" w:rsidRPr="000643B9" w:rsidRDefault="009D29BB" w:rsidP="009D29BB">
      <w:proofErr w:type="gramStart"/>
      <w:r w:rsidRPr="000643B9">
        <w:t>in</w:t>
      </w:r>
      <w:proofErr w:type="gramEnd"/>
      <w:r w:rsidRPr="000643B9">
        <w:t xml:space="preserve"> the REGISTRATION ACCEPT message.</w:t>
      </w:r>
    </w:p>
    <w:p w14:paraId="0D4C4D85" w14:textId="77777777" w:rsidR="009D29BB" w:rsidRPr="005632A3" w:rsidRDefault="009D29BB" w:rsidP="009D29BB">
      <w:pPr>
        <w:pStyle w:val="NO"/>
      </w:pPr>
      <w:r w:rsidRPr="005632A3">
        <w:t>NOTE 7a:</w:t>
      </w:r>
      <w:r w:rsidRPr="005632A3">
        <w:tab/>
      </w:r>
      <w:r>
        <w:t>Void</w:t>
      </w:r>
      <w:r w:rsidRPr="005632A3">
        <w:t>.</w:t>
      </w:r>
    </w:p>
    <w:p w14:paraId="4346A86E" w14:textId="77777777" w:rsidR="009D29BB" w:rsidRPr="004A5232" w:rsidRDefault="009D29BB" w:rsidP="009D29B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8B857E2" w14:textId="77777777" w:rsidR="009D29BB" w:rsidRPr="004A5232" w:rsidRDefault="009D29BB" w:rsidP="009D29B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3103D5D" w14:textId="77777777" w:rsidR="009D29BB" w:rsidRPr="004A5232" w:rsidRDefault="009D29BB" w:rsidP="009D29B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10EDE78" w14:textId="77777777" w:rsidR="009D29BB" w:rsidRPr="00E062DB" w:rsidRDefault="009D29BB" w:rsidP="009D29B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2797895" w14:textId="77777777" w:rsidR="009D29BB" w:rsidRPr="00E062DB" w:rsidRDefault="009D29BB" w:rsidP="009D29B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913E7E9" w14:textId="77777777" w:rsidR="009D29BB" w:rsidRPr="004A5232" w:rsidRDefault="009D29BB" w:rsidP="009D29B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BB4B22E" w14:textId="77777777" w:rsidR="009D29BB" w:rsidRPr="00470E32" w:rsidRDefault="009D29BB" w:rsidP="009D29BB">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E24750F" w14:textId="77777777" w:rsidR="009D29BB" w:rsidRPr="006A1E76" w:rsidRDefault="009D29BB" w:rsidP="009D29B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7ABC54D" w14:textId="77777777" w:rsidR="009D29BB" w:rsidRPr="00B447DB" w:rsidRDefault="009D29BB" w:rsidP="009D29BB">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63BCD065" w14:textId="77777777" w:rsidR="009D29BB" w:rsidRDefault="009D29BB" w:rsidP="009D29B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맑은 고딕"/>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D93A016" w14:textId="77777777" w:rsidR="009D29BB" w:rsidRPr="000759DA" w:rsidRDefault="009D29BB" w:rsidP="009D29BB">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3714D54" w14:textId="77777777" w:rsidR="009D29BB" w:rsidRPr="003300D6" w:rsidRDefault="009D29BB" w:rsidP="009D29B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CB0411F" w14:textId="77777777" w:rsidR="009D29BB" w:rsidRPr="003300D6" w:rsidRDefault="009D29BB" w:rsidP="009D29BB">
      <w:pPr>
        <w:pStyle w:val="NO"/>
        <w:snapToGrid w:val="0"/>
      </w:pPr>
      <w:r w:rsidRPr="004C2DA5">
        <w:t>NOTE </w:t>
      </w:r>
      <w:r>
        <w:t>7</w:t>
      </w:r>
      <w:r w:rsidRPr="004C2DA5">
        <w:t>:</w:t>
      </w:r>
      <w:r w:rsidRPr="004C2DA5">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3300D6">
        <w:t>are ignored.</w:t>
      </w:r>
    </w:p>
    <w:p w14:paraId="00BEFF2F" w14:textId="77777777" w:rsidR="009D29BB" w:rsidRDefault="009D29BB" w:rsidP="009D29B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A50550A" w14:textId="77777777" w:rsidR="009D29BB" w:rsidRDefault="009D29BB" w:rsidP="009D29B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as specified in annex C</w:t>
      </w:r>
      <w:r>
        <w:t>.</w:t>
      </w:r>
    </w:p>
    <w:p w14:paraId="36DB257E" w14:textId="77777777" w:rsidR="009D29BB" w:rsidRPr="008E342A" w:rsidRDefault="009D29BB" w:rsidP="009D29B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03A354F" w14:textId="77777777" w:rsidR="009D29BB" w:rsidRPr="008E342A" w:rsidRDefault="009D29BB" w:rsidP="009D29B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41BC5B5" w14:textId="77777777" w:rsidR="009D29BB" w:rsidRPr="008E342A" w:rsidRDefault="009D29BB" w:rsidP="009D29B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87C7876" w14:textId="77777777" w:rsidR="009D29BB" w:rsidRPr="008E342A" w:rsidRDefault="009D29BB" w:rsidP="009D29BB">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A261A30" w14:textId="77777777" w:rsidR="009D29BB" w:rsidRPr="008E342A" w:rsidRDefault="009D29BB" w:rsidP="009D29BB">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2C77CAD" w14:textId="77777777" w:rsidR="009D29BB" w:rsidRDefault="009D29BB" w:rsidP="009D29BB">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A06DF81" w14:textId="77777777" w:rsidR="009D29BB" w:rsidRPr="008E342A" w:rsidRDefault="009D29BB" w:rsidP="009D29B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4B9057F" w14:textId="77777777" w:rsidR="009D29BB" w:rsidRPr="008E342A" w:rsidRDefault="009D29BB" w:rsidP="009D29BB">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914A45E" w14:textId="77777777" w:rsidR="009D29BB" w:rsidRPr="008E342A" w:rsidRDefault="009D29BB" w:rsidP="009D29BB">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7F26BB6" w14:textId="77777777" w:rsidR="009D29BB" w:rsidRPr="008E342A" w:rsidRDefault="009D29BB" w:rsidP="009D29B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A1AFC7C" w14:textId="77777777" w:rsidR="009D29BB" w:rsidRDefault="009D29BB" w:rsidP="009D29BB">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854F2F2" w14:textId="77777777" w:rsidR="009D29BB" w:rsidRPr="008E342A" w:rsidRDefault="009D29BB" w:rsidP="009D29BB">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DF8F5D9" w14:textId="77777777" w:rsidR="009D29BB" w:rsidRDefault="009D29BB" w:rsidP="009D29BB">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2FC47B2" w14:textId="77777777" w:rsidR="009D29BB" w:rsidRPr="00310A16" w:rsidRDefault="009D29BB" w:rsidP="009D29B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357448A" w14:textId="77777777" w:rsidR="009D29BB" w:rsidRPr="00470E32" w:rsidRDefault="009D29BB" w:rsidP="009D29B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맑은 고딕"/>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5ED49E9" w14:textId="77777777" w:rsidR="009D29BB" w:rsidRPr="00470E32" w:rsidRDefault="009D29BB" w:rsidP="009D29B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B393914" w14:textId="77777777" w:rsidR="009D29BB" w:rsidRDefault="009D29BB" w:rsidP="009D29B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D4F680A" w14:textId="77777777" w:rsidR="009D29BB" w:rsidRDefault="009D29BB" w:rsidP="009D29BB">
      <w:pPr>
        <w:pStyle w:val="B1"/>
      </w:pPr>
      <w:r w:rsidRPr="001344AD">
        <w:t>a)</w:t>
      </w:r>
      <w:r>
        <w:tab/>
      </w:r>
      <w:proofErr w:type="gramStart"/>
      <w:r>
        <w:t>stop</w:t>
      </w:r>
      <w:proofErr w:type="gramEnd"/>
      <w:r>
        <w:t xml:space="preserve"> timer T3448 if it is running; and</w:t>
      </w:r>
    </w:p>
    <w:p w14:paraId="6A57352D" w14:textId="77777777" w:rsidR="009D29BB" w:rsidRPr="00CC0C94" w:rsidRDefault="009D29BB" w:rsidP="009D29BB">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2E9FEEC4" w14:textId="77777777" w:rsidR="009D29BB" w:rsidRPr="00CC0C94" w:rsidRDefault="009D29BB" w:rsidP="009D29BB">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897B2DD" w14:textId="77777777" w:rsidR="009D29BB" w:rsidRPr="00470E32" w:rsidRDefault="009D29BB" w:rsidP="009D29B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EB5A412" w14:textId="77777777" w:rsidR="009D29BB" w:rsidRPr="00470E32" w:rsidRDefault="009D29BB" w:rsidP="009D29BB">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96433F0" w14:textId="77777777" w:rsidR="009D29BB" w:rsidRDefault="009D29BB" w:rsidP="009D29BB">
      <w:r w:rsidRPr="00A16F0D">
        <w:t>If the 5GS update type IE was included in the REGISTRATION REQUEST message with the SMS requested bit set to "SMS over NAS supported" and:</w:t>
      </w:r>
    </w:p>
    <w:p w14:paraId="34293928" w14:textId="77777777" w:rsidR="009D29BB" w:rsidRDefault="009D29BB" w:rsidP="009D29BB">
      <w:pPr>
        <w:pStyle w:val="B1"/>
      </w:pPr>
      <w:r>
        <w:t>a)</w:t>
      </w:r>
      <w:r>
        <w:tab/>
      </w:r>
      <w:proofErr w:type="gramStart"/>
      <w:r>
        <w:t>the</w:t>
      </w:r>
      <w:proofErr w:type="gramEnd"/>
      <w:r>
        <w:t xml:space="preserve"> SMSF address is stored in the UE 5GMM context and:</w:t>
      </w:r>
    </w:p>
    <w:p w14:paraId="2C828B80" w14:textId="77777777" w:rsidR="009D29BB" w:rsidRDefault="009D29BB" w:rsidP="009D29BB">
      <w:pPr>
        <w:pStyle w:val="B2"/>
      </w:pPr>
      <w:r>
        <w:t>1)</w:t>
      </w:r>
      <w:r>
        <w:tab/>
      </w:r>
      <w:proofErr w:type="gramStart"/>
      <w:r>
        <w:t>the</w:t>
      </w:r>
      <w:proofErr w:type="gramEnd"/>
      <w:r>
        <w:t xml:space="preserve"> UE is considered available for SMS over NAS; or</w:t>
      </w:r>
    </w:p>
    <w:p w14:paraId="272E6A6B" w14:textId="77777777" w:rsidR="009D29BB" w:rsidRDefault="009D29BB" w:rsidP="009D29BB">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3AB55833" w14:textId="77777777" w:rsidR="009D29BB" w:rsidRDefault="009D29BB" w:rsidP="009D29BB">
      <w:pPr>
        <w:pStyle w:val="B1"/>
        <w:rPr>
          <w:lang w:eastAsia="zh-CN"/>
        </w:rPr>
      </w:pPr>
      <w:r>
        <w:lastRenderedPageBreak/>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5A056163" w14:textId="77777777" w:rsidR="009D29BB" w:rsidRDefault="009D29BB" w:rsidP="009D29BB">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B75EA09" w14:textId="77777777" w:rsidR="009D29BB" w:rsidRDefault="009D29BB" w:rsidP="009D29BB">
      <w:pPr>
        <w:pStyle w:val="B1"/>
      </w:pPr>
      <w:r>
        <w:t>a)</w:t>
      </w:r>
      <w:r>
        <w:tab/>
      </w:r>
      <w:proofErr w:type="gramStart"/>
      <w:r>
        <w:t>store</w:t>
      </w:r>
      <w:proofErr w:type="gramEnd"/>
      <w:r>
        <w:t xml:space="preserve"> the SMSF address in the UE 5GMM context if not stored already; and</w:t>
      </w:r>
    </w:p>
    <w:p w14:paraId="15A0114C" w14:textId="77777777" w:rsidR="009D29BB" w:rsidRDefault="009D29BB" w:rsidP="009D29BB">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8C442AA" w14:textId="77777777" w:rsidR="009D29BB" w:rsidRDefault="009D29BB" w:rsidP="009D29B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C3E341F" w14:textId="77777777" w:rsidR="009D29BB" w:rsidRDefault="009D29BB" w:rsidP="009D29B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9626439" w14:textId="77777777" w:rsidR="009D29BB" w:rsidRDefault="009D29BB" w:rsidP="009D29BB">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2EABCC2E" w14:textId="77777777" w:rsidR="009D29BB" w:rsidRDefault="009D29BB" w:rsidP="009D29BB">
      <w:pPr>
        <w:pStyle w:val="NO"/>
      </w:pPr>
      <w:r>
        <w:t>NOTE 8:</w:t>
      </w:r>
      <w:r>
        <w:tab/>
        <w:t>The AMF can notify the SMSF that the UE is deregistered from SMS over NAS based on local configuration.</w:t>
      </w:r>
    </w:p>
    <w:p w14:paraId="0FC4C2A7" w14:textId="77777777" w:rsidR="009D29BB" w:rsidRDefault="009D29BB" w:rsidP="009D29BB">
      <w:pPr>
        <w:pStyle w:val="B1"/>
      </w:pPr>
      <w:r>
        <w:t>b)</w:t>
      </w:r>
      <w:r>
        <w:tab/>
      </w:r>
      <w:proofErr w:type="gramStart"/>
      <w:r>
        <w:t>set</w:t>
      </w:r>
      <w:proofErr w:type="gramEnd"/>
      <w:r>
        <w:t xml:space="preserve"> the SMS allowed bit of the 5GS registration result IE to "SMS over NAS not allowed" in the REGISTRATION ACCEPT message.</w:t>
      </w:r>
    </w:p>
    <w:p w14:paraId="0A6C2E27" w14:textId="77777777" w:rsidR="009D29BB" w:rsidRDefault="009D29BB" w:rsidP="009D29B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3334B75" w14:textId="77777777" w:rsidR="009D29BB" w:rsidRPr="0014273D" w:rsidRDefault="009D29BB" w:rsidP="009D29BB">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1E2B7AD" w14:textId="77777777" w:rsidR="009D29BB" w:rsidRDefault="009D29BB" w:rsidP="009D29B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1AD182D" w14:textId="77777777" w:rsidR="009D29BB" w:rsidRDefault="009D29BB" w:rsidP="009D29BB">
      <w:pPr>
        <w:pStyle w:val="B1"/>
      </w:pPr>
      <w:r>
        <w:t>a)</w:t>
      </w:r>
      <w:r>
        <w:tab/>
        <w:t>"3GPP access", the UE:</w:t>
      </w:r>
    </w:p>
    <w:p w14:paraId="28855642" w14:textId="77777777" w:rsidR="009D29BB" w:rsidRDefault="009D29BB" w:rsidP="009D29BB">
      <w:pPr>
        <w:pStyle w:val="B2"/>
      </w:pPr>
      <w:r>
        <w:t>-</w:t>
      </w:r>
      <w:r>
        <w:tab/>
        <w:t>shall consider itself as being registered to 3GPP access; and</w:t>
      </w:r>
    </w:p>
    <w:p w14:paraId="1E4AE8A3" w14:textId="77777777" w:rsidR="009D29BB" w:rsidRDefault="009D29BB" w:rsidP="009D29BB">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ACB73B5" w14:textId="77777777" w:rsidR="009D29BB" w:rsidRDefault="009D29BB" w:rsidP="009D29BB">
      <w:pPr>
        <w:pStyle w:val="B1"/>
      </w:pPr>
      <w:r>
        <w:t>b)</w:t>
      </w:r>
      <w:r>
        <w:tab/>
        <w:t>"N</w:t>
      </w:r>
      <w:r w:rsidRPr="00470D7A">
        <w:t>on-3GPP access</w:t>
      </w:r>
      <w:r>
        <w:t>", the UE:</w:t>
      </w:r>
    </w:p>
    <w:p w14:paraId="2A22ACF7" w14:textId="77777777" w:rsidR="009D29BB" w:rsidRDefault="009D29BB" w:rsidP="009D29BB">
      <w:pPr>
        <w:pStyle w:val="B2"/>
      </w:pPr>
      <w:r>
        <w:t>-</w:t>
      </w:r>
      <w:r>
        <w:tab/>
        <w:t>shall consider itself as being registered to n</w:t>
      </w:r>
      <w:r w:rsidRPr="00470D7A">
        <w:t>on-</w:t>
      </w:r>
      <w:r>
        <w:t>3GPP access; and</w:t>
      </w:r>
    </w:p>
    <w:p w14:paraId="0F523AC7" w14:textId="77777777" w:rsidR="009D29BB" w:rsidRDefault="009D29BB" w:rsidP="009D29BB">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0A59CDD" w14:textId="77777777" w:rsidR="009D29BB" w:rsidRDefault="009D29BB" w:rsidP="009D29B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C7FA972" w14:textId="77777777" w:rsidR="009D29BB" w:rsidRDefault="009D29BB" w:rsidP="009D29BB">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894481D" w14:textId="77777777" w:rsidR="009D29BB" w:rsidRDefault="009D29BB" w:rsidP="009D29BB">
      <w:r w:rsidRPr="003B27BD">
        <w:t>In roaming scenario</w:t>
      </w:r>
      <w:r>
        <w:t>s</w:t>
      </w:r>
      <w:r w:rsidRPr="003B27BD">
        <w:t xml:space="preserve">, the AMF shall provide mapped S-NSSAI(s) for the configured NSSAI, the allowed NSSAI, the rejected NSSAI (if </w:t>
      </w:r>
      <w:proofErr w:type="gramStart"/>
      <w:r w:rsidRPr="003B27BD">
        <w:t>Extended</w:t>
      </w:r>
      <w:proofErr w:type="gramEnd"/>
      <w:r w:rsidRPr="003B27BD">
        <w:t xml:space="preserve"> rejected NSSAI IE is used), the pending NSSAI or NSSRG information when included in the REGISTRATION ACCEPT message.</w:t>
      </w:r>
    </w:p>
    <w:p w14:paraId="4B9F683C" w14:textId="77777777" w:rsidR="009D29BB" w:rsidRDefault="009D29BB" w:rsidP="009D29BB">
      <w:r>
        <w:rPr>
          <w:rFonts w:hint="eastAsia"/>
        </w:rPr>
        <w:lastRenderedPageBreak/>
        <w:t>The AMF shall include the a</w:t>
      </w:r>
      <w:r>
        <w:t>llowed NSSAI</w:t>
      </w:r>
      <w:r>
        <w:rPr>
          <w:rFonts w:hint="eastAsia"/>
        </w:rPr>
        <w:t xml:space="preserve"> </w:t>
      </w:r>
      <w:r w:rsidRPr="0072230B">
        <w:t>for the current PLMN</w:t>
      </w:r>
      <w:r w:rsidRPr="00EC66BC">
        <w:rPr>
          <w:rFonts w:eastAsia="맑은 고딕"/>
        </w:rPr>
        <w:t xml:space="preserve"> </w:t>
      </w:r>
      <w:r>
        <w:rPr>
          <w:rFonts w:eastAsia="맑은 고딕"/>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맑은 고딕"/>
        </w:rPr>
        <w:t xml:space="preserve"> </w:t>
      </w:r>
      <w:r>
        <w:rPr>
          <w:rFonts w:eastAsia="맑은 고딕"/>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D6EAE9F" w14:textId="77777777" w:rsidR="009D29BB" w:rsidRDefault="009D29BB" w:rsidP="009D29B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A2DE805" w14:textId="77777777" w:rsidR="009D29BB" w:rsidRDefault="009D29BB" w:rsidP="009D29B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E2AF4FD" w14:textId="77777777" w:rsidR="009D29BB" w:rsidRPr="002E24BF" w:rsidRDefault="009D29BB" w:rsidP="009D29B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1055A56" w14:textId="77777777" w:rsidR="009D29BB" w:rsidRDefault="009D29BB" w:rsidP="009D29BB">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5677993" w14:textId="77777777" w:rsidR="009D29BB" w:rsidRDefault="009D29BB" w:rsidP="009D29BB">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DAFB831" w14:textId="77777777" w:rsidR="009D29BB" w:rsidRPr="00B36F7E" w:rsidRDefault="009D29BB" w:rsidP="009D29B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93A2E0F" w14:textId="77777777" w:rsidR="009D29BB" w:rsidRPr="00B36F7E" w:rsidRDefault="009D29BB" w:rsidP="009D29BB">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1805AB7A" w14:textId="77777777" w:rsidR="009D29BB" w:rsidRDefault="009D29BB" w:rsidP="009D29BB">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2C901960" w14:textId="77777777" w:rsidR="009D29BB" w:rsidRDefault="009D29BB" w:rsidP="009D29BB">
      <w:pPr>
        <w:pStyle w:val="B2"/>
      </w:pPr>
      <w:r>
        <w:t>ii)</w:t>
      </w:r>
      <w:r>
        <w:tab/>
      </w:r>
      <w:proofErr w:type="gramStart"/>
      <w:r>
        <w:t>for</w:t>
      </w:r>
      <w:proofErr w:type="gramEnd"/>
      <w:r>
        <w:t xml:space="preserve"> which the network slice-specific authentication and authorization has been successfully performed;</w:t>
      </w:r>
    </w:p>
    <w:p w14:paraId="2F2A383D" w14:textId="77777777" w:rsidR="009D29BB" w:rsidRPr="00B36F7E" w:rsidRDefault="009D29BB" w:rsidP="009D29BB">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01BC5721" w14:textId="77777777" w:rsidR="009D29BB" w:rsidRPr="00B36F7E" w:rsidRDefault="009D29BB" w:rsidP="009D29B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1672DBC" w14:textId="77777777" w:rsidR="009D29BB" w:rsidRPr="00B36F7E" w:rsidRDefault="009D29BB" w:rsidP="009D29BB">
      <w:pPr>
        <w:pStyle w:val="B1"/>
      </w:pPr>
      <w:r>
        <w:t>d</w:t>
      </w:r>
      <w:r w:rsidRPr="00380779">
        <w:t>)</w:t>
      </w:r>
      <w:r w:rsidRPr="00380779">
        <w:tab/>
        <w:t xml:space="preserve">the </w:t>
      </w:r>
      <w:r w:rsidRPr="00380779">
        <w:rPr>
          <w:rFonts w:eastAsia="맑은 고딕"/>
        </w:rPr>
        <w:t>"</w:t>
      </w:r>
      <w:r w:rsidRPr="00380779">
        <w:t>NSSAA to be performed</w:t>
      </w:r>
      <w:r w:rsidRPr="00380779">
        <w:rPr>
          <w:rFonts w:eastAsia="맑은 고딕"/>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E52473C" w14:textId="77777777" w:rsidR="009D29BB" w:rsidRPr="00FC2284" w:rsidRDefault="009D29BB" w:rsidP="009D29BB">
      <w:pPr>
        <w:rPr>
          <w:rFonts w:eastAsia="맑은 고딕"/>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맑은 고딕"/>
        </w:rPr>
        <w:t>:</w:t>
      </w:r>
    </w:p>
    <w:p w14:paraId="1583B3A6" w14:textId="77777777" w:rsidR="009D29BB" w:rsidRPr="00FC2284" w:rsidRDefault="009D29BB" w:rsidP="009D29BB">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88F9B87" w14:textId="77777777" w:rsidR="009D29BB" w:rsidRPr="00FC2284" w:rsidRDefault="009D29BB" w:rsidP="009D29BB">
      <w:pPr>
        <w:pStyle w:val="B1"/>
        <w:rPr>
          <w:rFonts w:eastAsia="맑은 고딕"/>
        </w:rPr>
      </w:pPr>
      <w:r w:rsidRPr="00FC2284">
        <w:rPr>
          <w:rFonts w:eastAsia="맑은 고딕"/>
        </w:rPr>
        <w:t>b)</w:t>
      </w:r>
      <w:r w:rsidRPr="00FC2284">
        <w:rPr>
          <w:rFonts w:eastAsia="맑은 고딕"/>
        </w:rPr>
        <w:tab/>
      </w:r>
      <w:proofErr w:type="gramStart"/>
      <w:r w:rsidRPr="00FC2284">
        <w:rPr>
          <w:rFonts w:eastAsia="맑은 고딕"/>
        </w:rPr>
        <w:t>all</w:t>
      </w:r>
      <w:proofErr w:type="gramEnd"/>
      <w:r w:rsidRPr="00FC2284">
        <w:rPr>
          <w:rFonts w:eastAsia="맑은 고딕"/>
        </w:rPr>
        <w:t xml:space="preserve"> </w:t>
      </w:r>
      <w:r>
        <w:t>default S-NSSAI</w:t>
      </w:r>
      <w:r w:rsidRPr="00FC2284">
        <w:rPr>
          <w:rFonts w:hint="eastAsia"/>
          <w:lang w:eastAsia="zh-CN"/>
        </w:rPr>
        <w:t>s</w:t>
      </w:r>
      <w:r w:rsidRPr="00FC2284">
        <w:rPr>
          <w:rFonts w:eastAsia="맑은 고딕"/>
        </w:rPr>
        <w:t xml:space="preserve"> are </w:t>
      </w:r>
      <w:r w:rsidRPr="00FC2284">
        <w:t>subject to network slice-specific authentication and authorization</w:t>
      </w:r>
      <w:r w:rsidRPr="00FC2284">
        <w:rPr>
          <w:rFonts w:eastAsia="맑은 고딕"/>
        </w:rPr>
        <w:t>; and</w:t>
      </w:r>
    </w:p>
    <w:p w14:paraId="384E7B09" w14:textId="77777777" w:rsidR="009D29BB" w:rsidRPr="00FC2284" w:rsidRDefault="009D29BB" w:rsidP="009D29BB">
      <w:pPr>
        <w:pStyle w:val="B1"/>
      </w:pPr>
      <w:r w:rsidRPr="00FC2284">
        <w:lastRenderedPageBreak/>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35D2DED0" w14:textId="77777777" w:rsidR="009D29BB" w:rsidRPr="00FC2284" w:rsidRDefault="009D29BB" w:rsidP="009D29BB">
      <w:pPr>
        <w:rPr>
          <w:rFonts w:eastAsia="맑은 고딕"/>
        </w:rPr>
      </w:pPr>
      <w:proofErr w:type="gramStart"/>
      <w:r w:rsidRPr="00FC2284">
        <w:rPr>
          <w:rFonts w:eastAsia="맑은 고딕"/>
        </w:rPr>
        <w:t>the</w:t>
      </w:r>
      <w:proofErr w:type="gramEnd"/>
      <w:r w:rsidRPr="00FC2284">
        <w:rPr>
          <w:rFonts w:eastAsia="맑은 고딕"/>
        </w:rPr>
        <w:t xml:space="preserve"> AMF shall in the REGISTRATION ACCEPT message include:</w:t>
      </w:r>
    </w:p>
    <w:p w14:paraId="75BAA388" w14:textId="77777777" w:rsidR="009D29BB" w:rsidRPr="00FC2284" w:rsidRDefault="009D29BB" w:rsidP="009D29BB">
      <w:pPr>
        <w:pStyle w:val="B1"/>
        <w:rPr>
          <w:rFonts w:eastAsia="맑은 고딕"/>
        </w:rPr>
      </w:pPr>
      <w:r w:rsidRPr="00FC2284">
        <w:rPr>
          <w:rFonts w:eastAsia="맑은 고딕"/>
        </w:rPr>
        <w:t>a)</w:t>
      </w:r>
      <w:r w:rsidRPr="00FC2284">
        <w:rPr>
          <w:rFonts w:eastAsia="맑은 고딕"/>
        </w:rPr>
        <w:tab/>
      </w:r>
      <w:proofErr w:type="gramStart"/>
      <w:r w:rsidRPr="00FC2284">
        <w:rPr>
          <w:rFonts w:eastAsia="맑은 고딕"/>
        </w:rPr>
        <w:t>the</w:t>
      </w:r>
      <w:proofErr w:type="gramEnd"/>
      <w:r w:rsidRPr="00FC2284">
        <w:rPr>
          <w:rFonts w:eastAsia="맑은 고딕"/>
        </w:rPr>
        <w:t xml:space="preserve"> "</w:t>
      </w:r>
      <w:r w:rsidRPr="00FC2284">
        <w:t>NSSAA to be performed</w:t>
      </w:r>
      <w:r w:rsidRPr="00FC2284">
        <w:rPr>
          <w:rFonts w:eastAsia="맑은 고딕"/>
        </w:rPr>
        <w:t>"</w:t>
      </w:r>
      <w:r w:rsidRPr="00FC2284">
        <w:t xml:space="preserve"> indicator in the 5GS registration result IE to indicate that the network slice-specific authentication and authorization procedure will be performed by the network</w:t>
      </w:r>
      <w:r w:rsidRPr="00FC2284">
        <w:rPr>
          <w:rFonts w:eastAsia="맑은 고딕"/>
        </w:rPr>
        <w:t>; and</w:t>
      </w:r>
    </w:p>
    <w:p w14:paraId="14208DAC" w14:textId="77777777" w:rsidR="009D29BB" w:rsidRPr="00FC2284" w:rsidRDefault="009D29BB" w:rsidP="009D29BB">
      <w:pPr>
        <w:pStyle w:val="B1"/>
        <w:rPr>
          <w:rFonts w:eastAsia="맑은 고딕"/>
        </w:rPr>
      </w:pPr>
      <w:r w:rsidRPr="00FC2284">
        <w:rPr>
          <w:rFonts w:eastAsia="맑은 고딕"/>
        </w:rPr>
        <w:t>b)</w:t>
      </w:r>
      <w:r w:rsidRPr="00FC2284">
        <w:rPr>
          <w:rFonts w:eastAsia="맑은 고딕"/>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FE7BD4D" w14:textId="77777777" w:rsidR="009D29BB" w:rsidRPr="00FC2284" w:rsidRDefault="009D29BB" w:rsidP="009D29BB">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38560731" w14:textId="77777777" w:rsidR="009D29BB" w:rsidRDefault="009D29BB" w:rsidP="009D29BB">
      <w:pPr>
        <w:rPr>
          <w:rFonts w:eastAsia="맑은 고딕"/>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맑은 고딕"/>
        </w:rPr>
        <w:t>:</w:t>
      </w:r>
    </w:p>
    <w:p w14:paraId="575EC2EF" w14:textId="77777777" w:rsidR="009D29BB" w:rsidRDefault="009D29BB" w:rsidP="009D29BB">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9692662" w14:textId="77777777" w:rsidR="009D29BB" w:rsidRDefault="009D29BB" w:rsidP="009D29BB">
      <w:pPr>
        <w:pStyle w:val="B1"/>
        <w:rPr>
          <w:rFonts w:eastAsia="맑은 고딕"/>
        </w:rPr>
      </w:pPr>
      <w:r>
        <w:rPr>
          <w:rFonts w:eastAsia="맑은 고딕"/>
        </w:rPr>
        <w:t>b)</w:t>
      </w:r>
      <w:r>
        <w:rPr>
          <w:rFonts w:eastAsia="맑은 고딕"/>
        </w:rPr>
        <w:tab/>
      </w:r>
      <w:proofErr w:type="gramStart"/>
      <w:r>
        <w:rPr>
          <w:rFonts w:eastAsia="맑은 고딕"/>
        </w:rPr>
        <w:t>one</w:t>
      </w:r>
      <w:proofErr w:type="gramEnd"/>
      <w:r>
        <w:rPr>
          <w:rFonts w:eastAsia="맑은 고딕"/>
        </w:rPr>
        <w:t xml:space="preserve"> or more </w:t>
      </w:r>
      <w:r>
        <w:t>default S-NSSAI</w:t>
      </w:r>
      <w:r>
        <w:rPr>
          <w:rFonts w:hint="eastAsia"/>
          <w:lang w:eastAsia="zh-CN"/>
        </w:rPr>
        <w:t>s</w:t>
      </w:r>
      <w:r>
        <w:rPr>
          <w:rFonts w:eastAsia="맑은 고딕"/>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맑은 고딕"/>
        </w:rPr>
        <w:t>;</w:t>
      </w:r>
    </w:p>
    <w:p w14:paraId="01F27C76" w14:textId="77777777" w:rsidR="009D29BB" w:rsidRPr="00AE2BAC" w:rsidRDefault="009D29BB" w:rsidP="009D29BB">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14:paraId="4E9D5BD6" w14:textId="77777777" w:rsidR="009D29BB" w:rsidRDefault="009D29BB" w:rsidP="009D29BB">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5D8F797" w14:textId="77777777" w:rsidR="009D29BB" w:rsidRDefault="009D29BB" w:rsidP="009D29BB">
      <w:pPr>
        <w:pStyle w:val="B1"/>
        <w:rPr>
          <w:rFonts w:eastAsia="맑은 고딕"/>
        </w:rPr>
      </w:pPr>
      <w:r>
        <w:rPr>
          <w:rFonts w:eastAsia="맑은 고딕"/>
        </w:rPr>
        <w:t>b)</w:t>
      </w:r>
      <w:r>
        <w:rPr>
          <w:rFonts w:eastAsia="맑은 고딕"/>
        </w:rPr>
        <w:tab/>
      </w:r>
      <w:r w:rsidRPr="008473E9">
        <w:rPr>
          <w:rFonts w:eastAsia="맑은 고딕"/>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맑은 고딕"/>
        </w:rPr>
        <w:t xml:space="preserve"> </w:t>
      </w:r>
      <w:r>
        <w:rPr>
          <w:rFonts w:eastAsia="맑은 고딕"/>
        </w:rPr>
        <w:t>or SNPN</w:t>
      </w:r>
      <w:r w:rsidRPr="00BC7AFD">
        <w:t xml:space="preserve"> each of which corresponds to a</w:t>
      </w:r>
      <w:r w:rsidRPr="008473E9">
        <w:rPr>
          <w:rFonts w:eastAsia="맑은 고딕"/>
        </w:rPr>
        <w:t xml:space="preserve"> </w:t>
      </w:r>
      <w:r>
        <w:t>default S-NSSAI</w:t>
      </w:r>
      <w:r w:rsidRPr="008473E9">
        <w:rPr>
          <w:rFonts w:eastAsia="맑은 고딕"/>
        </w:rPr>
        <w:t xml:space="preserve"> which are not subject to network slice-specific authentication and authorization or for which </w:t>
      </w:r>
      <w:r w:rsidRPr="008473E9">
        <w:t>the network slice-specific authentication and authorization has been successfully performed</w:t>
      </w:r>
      <w:r>
        <w:t>;</w:t>
      </w:r>
    </w:p>
    <w:p w14:paraId="6F9F13F9" w14:textId="77777777" w:rsidR="009D29BB" w:rsidRPr="00946FC5" w:rsidRDefault="009D29BB" w:rsidP="009D29BB">
      <w:pPr>
        <w:pStyle w:val="B1"/>
        <w:rPr>
          <w:rFonts w:eastAsia="맑은 고딕"/>
        </w:rPr>
      </w:pPr>
      <w:r>
        <w:rPr>
          <w:rFonts w:eastAsia="맑은 고딕"/>
        </w:rPr>
        <w:t>c)</w:t>
      </w:r>
      <w:r>
        <w:rPr>
          <w:rFonts w:eastAsia="맑은 고딕"/>
        </w:rPr>
        <w:tab/>
        <w:t xml:space="preserve">allowed NSSAI containing one or more </w:t>
      </w:r>
      <w:r>
        <w:t>default S-NSSAI</w:t>
      </w:r>
      <w:r>
        <w:rPr>
          <w:rFonts w:eastAsia="맑은 고딕"/>
        </w:rPr>
        <w:t>s, as the mapped S-NSSAI(s) for the allowed NSSAI</w:t>
      </w:r>
      <w:r w:rsidRPr="000F33FE">
        <w:t xml:space="preserve"> </w:t>
      </w:r>
      <w:r>
        <w:t>i</w:t>
      </w:r>
      <w:r w:rsidRPr="00261F67">
        <w:t>n roaming scenari</w:t>
      </w:r>
      <w:r w:rsidRPr="004F779F">
        <w:t>os</w:t>
      </w:r>
      <w:r>
        <w:rPr>
          <w:rFonts w:eastAsia="맑은 고딕"/>
        </w:rPr>
        <w:t>, which are not subject to network slice-specific authentication and authorization</w:t>
      </w:r>
      <w:r w:rsidRPr="00A20301">
        <w:rPr>
          <w:rFonts w:eastAsia="맑은 고딕"/>
        </w:rPr>
        <w:t xml:space="preserve"> </w:t>
      </w:r>
      <w:r>
        <w:rPr>
          <w:rFonts w:eastAsia="맑은 고딕"/>
        </w:rPr>
        <w:t xml:space="preserve">or for which </w:t>
      </w:r>
      <w:r>
        <w:t>the network slice-specific authentication and authorization has been successfully performed</w:t>
      </w:r>
      <w:r>
        <w:rPr>
          <w:rFonts w:eastAsia="맑은 고딕"/>
        </w:rPr>
        <w:t>; and</w:t>
      </w:r>
    </w:p>
    <w:p w14:paraId="44CE3988" w14:textId="77777777" w:rsidR="009D29BB" w:rsidRDefault="009D29BB" w:rsidP="009D29BB">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3681FCD6" w14:textId="77777777" w:rsidR="009D29BB" w:rsidRPr="00B36F7E" w:rsidRDefault="009D29BB" w:rsidP="009D29B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맑은 고딕"/>
        </w:rPr>
        <w:t xml:space="preserve"> </w:t>
      </w:r>
      <w:r>
        <w:rPr>
          <w:rFonts w:eastAsia="맑은 고딕"/>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3CD5CD5" w14:textId="77777777" w:rsidR="009D29BB" w:rsidRDefault="009D29BB" w:rsidP="009D29B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86F2EF8" w14:textId="77777777" w:rsidR="009D29BB" w:rsidRDefault="009D29BB" w:rsidP="009D29B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C69C6E6" w14:textId="77777777" w:rsidR="009D29BB" w:rsidRDefault="009D29BB" w:rsidP="009D29BB">
      <w:pPr>
        <w:rPr>
          <w:lang w:eastAsia="zh-CN"/>
        </w:rPr>
      </w:pPr>
      <w:r w:rsidRPr="0072671A">
        <w:rPr>
          <w:lang w:val="en-US"/>
        </w:rPr>
        <w:t xml:space="preserve">If </w:t>
      </w:r>
      <w:r>
        <w:t xml:space="preserve">the UE </w:t>
      </w:r>
      <w:r w:rsidRPr="00EC7ED2">
        <w:rPr>
          <w:rFonts w:eastAsia="맑은 고딕"/>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100211F" w14:textId="77777777" w:rsidR="009D29BB" w:rsidRDefault="009D29BB" w:rsidP="009D29BB">
      <w:pPr>
        <w:pStyle w:val="NO"/>
      </w:pPr>
      <w:r w:rsidRPr="00DD1F68">
        <w:lastRenderedPageBreak/>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0D038B9D" w14:textId="77777777" w:rsidR="009D29BB" w:rsidRDefault="009D29BB" w:rsidP="009D29BB">
      <w:r>
        <w:t xml:space="preserve">The AMF may include a new </w:t>
      </w:r>
      <w:r w:rsidRPr="00D738B9">
        <w:t xml:space="preserve">configured NSSAI </w:t>
      </w:r>
      <w:r>
        <w:t>for the current PLMN</w:t>
      </w:r>
      <w:r w:rsidRPr="00EC66BC">
        <w:rPr>
          <w:rFonts w:eastAsia="맑은 고딕"/>
        </w:rPr>
        <w:t xml:space="preserve"> </w:t>
      </w:r>
      <w:r>
        <w:rPr>
          <w:rFonts w:eastAsia="맑은 고딕"/>
        </w:rPr>
        <w:t>or SNPN</w:t>
      </w:r>
      <w:r>
        <w:t xml:space="preserve"> in the REGISTRATION ACCEPT message if:</w:t>
      </w:r>
    </w:p>
    <w:p w14:paraId="5C0FC858" w14:textId="77777777" w:rsidR="009D29BB" w:rsidRDefault="009D29BB" w:rsidP="009D29BB">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6485CEA7" w14:textId="77777777" w:rsidR="009D29BB" w:rsidRDefault="009D29BB" w:rsidP="009D29BB">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맑은 고딕"/>
        </w:rPr>
        <w:t xml:space="preserve"> </w:t>
      </w:r>
      <w:r>
        <w:rPr>
          <w:rFonts w:eastAsia="맑은 고딕"/>
        </w:rPr>
        <w:t>or SNPN</w:t>
      </w:r>
      <w:r>
        <w:t>;</w:t>
      </w:r>
    </w:p>
    <w:p w14:paraId="7C55D214" w14:textId="77777777" w:rsidR="009D29BB" w:rsidRDefault="009D29BB" w:rsidP="009D29BB">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03693B4F" w14:textId="77777777" w:rsidR="009D29BB" w:rsidRPr="00EC66BC" w:rsidRDefault="009D29BB" w:rsidP="009D29BB">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77150ADB" w14:textId="77777777" w:rsidR="009D29BB" w:rsidRDefault="009D29BB" w:rsidP="009D29BB">
      <w:pPr>
        <w:pStyle w:val="B1"/>
      </w:pPr>
      <w:r>
        <w:t>e)</w:t>
      </w:r>
      <w:r>
        <w:tab/>
      </w:r>
      <w:proofErr w:type="gramStart"/>
      <w:r>
        <w:t>the</w:t>
      </w:r>
      <w:proofErr w:type="gramEnd"/>
      <w:r>
        <w:t xml:space="preserve"> REGISTRATION REQUEST message included the requested mapped NSSAI; </w:t>
      </w:r>
    </w:p>
    <w:p w14:paraId="7D4E667F" w14:textId="77777777" w:rsidR="009D29BB" w:rsidRDefault="009D29BB" w:rsidP="009D29BB">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바탕"/>
          <w:lang w:eastAsia="ko-KR"/>
        </w:rPr>
        <w:t> </w:t>
      </w:r>
      <w:r>
        <w:t>TS</w:t>
      </w:r>
      <w:r>
        <w:rPr>
          <w:rFonts w:eastAsia="바탕"/>
          <w:lang w:eastAsia="ko-KR"/>
        </w:rPr>
        <w:t> </w:t>
      </w:r>
      <w:r>
        <w:t>23.501</w:t>
      </w:r>
      <w:r>
        <w:rPr>
          <w:rFonts w:eastAsia="바탕"/>
          <w:lang w:eastAsia="ko-KR"/>
        </w:rPr>
        <w:t> </w:t>
      </w:r>
      <w:r>
        <w:t>[8], has provided all subscribed S-NSSAIs in the configured NSSAI to a UE who does not support NSSRG; or</w:t>
      </w:r>
    </w:p>
    <w:p w14:paraId="43BF088D" w14:textId="77777777" w:rsidR="009D29BB" w:rsidRDefault="009D29BB" w:rsidP="009D29BB">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2B7F127" w14:textId="77777777" w:rsidR="009D29BB" w:rsidRDefault="009D29BB" w:rsidP="009D29BB">
      <w:pPr>
        <w:pStyle w:val="B1"/>
      </w:pPr>
      <w:r>
        <w:t>g)</w:t>
      </w:r>
      <w:r>
        <w:tab/>
      </w:r>
      <w:proofErr w:type="gramStart"/>
      <w:r w:rsidRPr="00EF5422">
        <w:rPr>
          <w:color w:val="FF0000"/>
        </w:rPr>
        <w:t>the</w:t>
      </w:r>
      <w:proofErr w:type="gramEnd"/>
      <w:r w:rsidRPr="00EF5422">
        <w:rPr>
          <w:color w:val="FF0000"/>
        </w:rPr>
        <w:t xml:space="preserv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35AB162C" w14:textId="77777777" w:rsidR="009D29BB" w:rsidRPr="00EC66BC" w:rsidRDefault="009D29BB" w:rsidP="009D29BB">
      <w:r w:rsidRPr="00EC66BC">
        <w:t>If a new configured NSSAI for the current PLMN</w:t>
      </w:r>
      <w:r w:rsidRPr="00EC66BC">
        <w:rPr>
          <w:rFonts w:eastAsia="맑은 고딕"/>
        </w:rPr>
        <w:t xml:space="preserve"> </w:t>
      </w:r>
      <w:r>
        <w:rPr>
          <w:rFonts w:eastAsia="맑은 고딕"/>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맑은 고딕"/>
        </w:rPr>
        <w:t xml:space="preserve"> </w:t>
      </w:r>
      <w:r>
        <w:rPr>
          <w:rFonts w:eastAsia="맑은 고딕"/>
        </w:rPr>
        <w:t>or SNPN</w:t>
      </w:r>
      <w:r w:rsidRPr="00EC66BC">
        <w:t xml:space="preserv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7F7E67E1" w14:textId="77777777" w:rsidR="009D29BB" w:rsidRPr="00EC66BC" w:rsidRDefault="009D29BB" w:rsidP="009D29BB">
      <w:r w:rsidRPr="00EC66BC">
        <w:t>If a new configured NSSAI for the current PLMN</w:t>
      </w:r>
      <w:r w:rsidRPr="00EC66BC">
        <w:rPr>
          <w:rFonts w:eastAsia="맑은 고딕"/>
        </w:rPr>
        <w:t xml:space="preserve"> </w:t>
      </w:r>
      <w:r>
        <w:rPr>
          <w:rFonts w:eastAsia="맑은 고딕"/>
        </w:rPr>
        <w:t>or SNPN</w:t>
      </w:r>
      <w:r w:rsidRPr="00EC66BC">
        <w:t xml:space="preserve"> is included, the subscription information includes the NSSRG information, and the NSSRG bit in the 5GMM capability IE of the REGISTRATION REQUEST message is set to:</w:t>
      </w:r>
    </w:p>
    <w:p w14:paraId="2F641109" w14:textId="77777777" w:rsidR="009D29BB" w:rsidRPr="00EC66BC" w:rsidRDefault="009D29BB" w:rsidP="009D29BB">
      <w:pPr>
        <w:pStyle w:val="B1"/>
      </w:pPr>
      <w:r w:rsidRPr="00EC66BC">
        <w:t>a)</w:t>
      </w:r>
      <w:r w:rsidRPr="00EC66BC">
        <w:tab/>
        <w:t>"NSSRG supported", then the AMF shall include the NSSRG information in the REGISTRATION ACCEPT message; or</w:t>
      </w:r>
    </w:p>
    <w:p w14:paraId="2CEE4822" w14:textId="77777777" w:rsidR="009D29BB" w:rsidRPr="00EC66BC" w:rsidRDefault="009D29BB" w:rsidP="009D29BB">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바탕" w:hint="eastAsia"/>
          <w:lang w:eastAsia="ko-KR"/>
        </w:rPr>
        <w:t> </w:t>
      </w:r>
      <w:r w:rsidRPr="00D62EBE">
        <w:t>TS</w:t>
      </w:r>
      <w:r w:rsidRPr="00CE2A90">
        <w:rPr>
          <w:rFonts w:eastAsia="바탕" w:hint="eastAsia"/>
          <w:lang w:eastAsia="ko-KR"/>
        </w:rPr>
        <w:t> </w:t>
      </w:r>
      <w:r>
        <w:t>23.501</w:t>
      </w:r>
      <w:r w:rsidRPr="00CE2A90">
        <w:rPr>
          <w:rFonts w:eastAsia="바탕" w:hint="eastAsia"/>
          <w:lang w:eastAsia="ko-KR"/>
        </w:rPr>
        <w:t> </w:t>
      </w:r>
      <w:r>
        <w:t>[8</w:t>
      </w:r>
      <w:r w:rsidRPr="00D62EBE">
        <w:t>]</w:t>
      </w:r>
      <w:r>
        <w:t>, all subscribed S-NSSAIs even if these S-NSSAIs do not share any common NSSRG value</w:t>
      </w:r>
      <w:r w:rsidRPr="00EC66BC">
        <w:t>.</w:t>
      </w:r>
    </w:p>
    <w:p w14:paraId="4C520D3A" w14:textId="77777777" w:rsidR="009D29BB" w:rsidRDefault="009D29BB" w:rsidP="009D29BB">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맑은 고딕"/>
        </w:rPr>
        <w:t>REGISTRATION ACCEPT</w:t>
      </w:r>
      <w:r w:rsidRPr="00EC66BC">
        <w:t xml:space="preserve"> message</w:t>
      </w:r>
      <w:r>
        <w:t>.</w:t>
      </w:r>
      <w:r w:rsidRPr="00C13A1F">
        <w:t xml:space="preserve"> In addition, the AMF shall start timer T3550 and enter state 5GMM-COMMON-PROCEDURE-INITIATED as described in </w:t>
      </w:r>
      <w:proofErr w:type="spellStart"/>
      <w:r w:rsidRPr="00C13A1F">
        <w:t>subclause</w:t>
      </w:r>
      <w:proofErr w:type="spellEnd"/>
      <w:r w:rsidRPr="00CE2A90">
        <w:rPr>
          <w:rFonts w:eastAsia="바탕" w:hint="eastAsia"/>
          <w:lang w:eastAsia="ko-KR"/>
        </w:rPr>
        <w:t> </w:t>
      </w:r>
      <w:r w:rsidRPr="00C13A1F">
        <w:t>5.1.3.2.3.3.</w:t>
      </w:r>
    </w:p>
    <w:p w14:paraId="02D251DA" w14:textId="77777777" w:rsidR="009D29BB" w:rsidRPr="00EC66BC" w:rsidRDefault="009D29BB" w:rsidP="009D29BB">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599ABB43" w14:textId="77777777" w:rsidR="009D29BB" w:rsidRDefault="009D29BB" w:rsidP="009D29B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맑은 고딕"/>
        </w:rPr>
        <w:t xml:space="preserve">a PDU session associated with </w:t>
      </w:r>
      <w:r>
        <w:rPr>
          <w:rFonts w:eastAsia="맑은 고딕"/>
        </w:rPr>
        <w:lastRenderedPageBreak/>
        <w:t xml:space="preserve">DNN and S-NSSAI in the </w:t>
      </w:r>
      <w:r w:rsidRPr="00090CA1">
        <w:rPr>
          <w:rFonts w:eastAsia="맑은 고딕"/>
        </w:rPr>
        <w:t xml:space="preserve">AMF </w:t>
      </w:r>
      <w:proofErr w:type="spellStart"/>
      <w:r w:rsidRPr="00090CA1">
        <w:rPr>
          <w:rFonts w:eastAsia="맑은 고딕"/>
        </w:rPr>
        <w:t>onboarding</w:t>
      </w:r>
      <w:proofErr w:type="spellEnd"/>
      <w:r w:rsidRPr="00090CA1">
        <w:rPr>
          <w:rFonts w:eastAsia="맑은 고딕"/>
        </w:rPr>
        <w:t xml:space="preserve"> configuration data </w:t>
      </w:r>
      <w:r>
        <w:t>and shall request the SMF to perform a local release of those PDU session(s)</w:t>
      </w:r>
      <w:r>
        <w:rPr>
          <w:rFonts w:hint="eastAsia"/>
        </w:rPr>
        <w:t>.</w:t>
      </w:r>
    </w:p>
    <w:p w14:paraId="200ED37C" w14:textId="77777777" w:rsidR="009D29BB" w:rsidRPr="000337C2" w:rsidRDefault="009D29BB" w:rsidP="009D29B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맑은 고딕"/>
        </w:rPr>
        <w:t>"</w:t>
      </w:r>
      <w:r w:rsidRPr="006820D5">
        <w:t>NSSAA to be performed</w:t>
      </w:r>
      <w:r w:rsidRPr="006820D5">
        <w:rPr>
          <w:rFonts w:eastAsia="맑은 고딕"/>
        </w:rPr>
        <w:t>"</w:t>
      </w:r>
      <w:r w:rsidRPr="006820D5">
        <w:t xml:space="preserve"> indicator is not set to </w:t>
      </w:r>
      <w:r w:rsidRPr="006820D5">
        <w:rPr>
          <w:rFonts w:eastAsia="맑은 고딕"/>
        </w:rPr>
        <w:t>"</w:t>
      </w:r>
      <w:r w:rsidRPr="006820D5">
        <w:t>Network slice-specific authentication and authorization is to be performed</w:t>
      </w:r>
      <w:r w:rsidRPr="006820D5">
        <w:rPr>
          <w:rFonts w:eastAsia="맑은 고딕"/>
        </w:rPr>
        <w:t>"</w:t>
      </w:r>
      <w:r w:rsidRPr="006820D5">
        <w:t xml:space="preserve"> in the 5GS registration result IE of the REGISTRATION ACCEPT message</w:t>
      </w:r>
      <w:r>
        <w:t xml:space="preserve">, then the UE shall delete the pending NSSAI for the current PLMN and its equivalent PLMN(s) or SNPN, if existing, as specified in </w:t>
      </w:r>
      <w:proofErr w:type="spellStart"/>
      <w:r>
        <w:t>subclause</w:t>
      </w:r>
      <w:proofErr w:type="spellEnd"/>
      <w:r>
        <w:t> 4.6.2.2.</w:t>
      </w:r>
    </w:p>
    <w:p w14:paraId="73D3F3DE" w14:textId="77777777" w:rsidR="009D29BB" w:rsidRDefault="009D29BB" w:rsidP="009D29B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53F71DA" w14:textId="77777777" w:rsidR="009D29BB" w:rsidRPr="003168A2" w:rsidRDefault="009D29BB" w:rsidP="009D29B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DFF88BF" w14:textId="77777777" w:rsidR="009D29BB" w:rsidRDefault="009D29BB" w:rsidP="009D29BB">
      <w:pPr>
        <w:pStyle w:val="B1"/>
      </w:pPr>
      <w:r w:rsidRPr="003168A2">
        <w:tab/>
      </w:r>
      <w:r>
        <w:t>The</w:t>
      </w:r>
      <w:r w:rsidRPr="003168A2">
        <w:t xml:space="preserve"> UE shall </w:t>
      </w:r>
      <w:r>
        <w:t>add the rejected S-NSSAI(s) in the rejected NSSAI for the current PLMN</w:t>
      </w:r>
      <w:r w:rsidRPr="00EC66BC">
        <w:rPr>
          <w:rFonts w:eastAsia="맑은 고딕"/>
        </w:rPr>
        <w:t xml:space="preserve"> </w:t>
      </w:r>
      <w:r>
        <w:rPr>
          <w:rFonts w:eastAsia="맑은 고딕"/>
        </w:rPr>
        <w:t>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맑은 고딕"/>
        </w:rPr>
        <w:t xml:space="preserve"> </w:t>
      </w:r>
      <w:r>
        <w:rPr>
          <w:rFonts w:eastAsia="맑은 고딕"/>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1F2DC4FB" w14:textId="77777777" w:rsidR="009D29BB" w:rsidRDefault="009D29BB" w:rsidP="009D29BB">
      <w:pPr>
        <w:pStyle w:val="B1"/>
      </w:pPr>
      <w:r w:rsidRPr="00AB5C0F">
        <w:t>"S</w:t>
      </w:r>
      <w:r>
        <w:rPr>
          <w:rFonts w:hint="eastAsia"/>
        </w:rPr>
        <w:t>-NSSAI</w:t>
      </w:r>
      <w:r w:rsidRPr="00AB5C0F">
        <w:t xml:space="preserve"> not available</w:t>
      </w:r>
      <w:r>
        <w:t xml:space="preserve"> in the current registration area</w:t>
      </w:r>
      <w:r w:rsidRPr="00AB5C0F">
        <w:t>"</w:t>
      </w:r>
    </w:p>
    <w:p w14:paraId="39EA9080" w14:textId="77777777" w:rsidR="009D29BB" w:rsidRDefault="009D29BB" w:rsidP="009D29B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76B644A1" w14:textId="77777777" w:rsidR="009D29BB" w:rsidRDefault="009D29BB" w:rsidP="009D29B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973D54A" w14:textId="77777777" w:rsidR="009D29BB" w:rsidRPr="00B90668" w:rsidRDefault="009D29BB" w:rsidP="009D29B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맑은 고딕"/>
        </w:rPr>
        <w:t xml:space="preserve"> </w:t>
      </w:r>
      <w:r>
        <w:rPr>
          <w:rFonts w:eastAsia="맑은 고딕"/>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7BCA5B02" w14:textId="77777777" w:rsidR="009D29BB" w:rsidRPr="008A2F60" w:rsidRDefault="009D29BB" w:rsidP="009D29BB">
      <w:pPr>
        <w:pStyle w:val="B1"/>
      </w:pPr>
      <w:r w:rsidRPr="008A2F60">
        <w:t>"S-NSSAI not available due to maximum number of UEs reached"</w:t>
      </w:r>
    </w:p>
    <w:p w14:paraId="1D1267D8" w14:textId="77777777" w:rsidR="009D29BB" w:rsidRDefault="009D29BB" w:rsidP="009D29B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662696B8" w14:textId="77777777" w:rsidR="009D29BB" w:rsidRPr="00B90668" w:rsidRDefault="009D29BB" w:rsidP="009D29BB">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7170F518" w14:textId="77777777" w:rsidR="009D29BB" w:rsidRDefault="009D29BB" w:rsidP="009D29BB">
      <w:r>
        <w:t>If there is one or more S-NSSAIs in the rejected NSSAI with the rejection cause "S-NSSAI not available due to maximum number of UEs reached", then</w:t>
      </w:r>
      <w:r w:rsidRPr="00F00857">
        <w:t xml:space="preserve"> </w:t>
      </w:r>
      <w:r>
        <w:t>for each S-NSSAI, the UE shall behave as follows:</w:t>
      </w:r>
    </w:p>
    <w:p w14:paraId="15779B46" w14:textId="77777777" w:rsidR="009D29BB" w:rsidRDefault="009D29BB" w:rsidP="009D29BB">
      <w:pPr>
        <w:pStyle w:val="B1"/>
      </w:pPr>
      <w:r>
        <w:t>a)</w:t>
      </w:r>
      <w:r>
        <w:tab/>
      </w:r>
      <w:proofErr w:type="gramStart"/>
      <w:r>
        <w:t>stop</w:t>
      </w:r>
      <w:proofErr w:type="gramEnd"/>
      <w:r>
        <w:t xml:space="preserve"> the timer T3526 associated with the S-NSSAI, if running;</w:t>
      </w:r>
    </w:p>
    <w:p w14:paraId="288C8228" w14:textId="77777777" w:rsidR="009D29BB" w:rsidRDefault="009D29BB" w:rsidP="009D29BB">
      <w:pPr>
        <w:pStyle w:val="B1"/>
      </w:pPr>
      <w:r>
        <w:t>b)</w:t>
      </w:r>
      <w:r>
        <w:tab/>
      </w:r>
      <w:proofErr w:type="gramStart"/>
      <w:r>
        <w:t>start</w:t>
      </w:r>
      <w:proofErr w:type="gramEnd"/>
      <w:r>
        <w:t xml:space="preserve"> the timer T3526 with:</w:t>
      </w:r>
    </w:p>
    <w:p w14:paraId="3169F513" w14:textId="77777777" w:rsidR="009D29BB" w:rsidRDefault="009D29BB" w:rsidP="009D29BB">
      <w:pPr>
        <w:pStyle w:val="B2"/>
      </w:pPr>
      <w:r>
        <w:t>1)</w:t>
      </w:r>
      <w:r>
        <w:tab/>
        <w:t>the back-off timer value received along with the S-NSSAI, if a back-off timer value is received along with the S-NSSAI that is neither zero nor deactivated; or</w:t>
      </w:r>
    </w:p>
    <w:p w14:paraId="48EBAAC0" w14:textId="77777777" w:rsidR="009D29BB" w:rsidRDefault="009D29BB" w:rsidP="009D29BB">
      <w:pPr>
        <w:pStyle w:val="B2"/>
      </w:pPr>
      <w:r>
        <w:t>2)</w:t>
      </w:r>
      <w:r>
        <w:tab/>
        <w:t>an implementation specific back-off timer value, if no back-off timer value is received along with the S-NSSAI; and</w:t>
      </w:r>
    </w:p>
    <w:p w14:paraId="14026138" w14:textId="77777777" w:rsidR="009D29BB" w:rsidRDefault="009D29BB" w:rsidP="009D29BB">
      <w:pPr>
        <w:pStyle w:val="B1"/>
      </w:pPr>
      <w:r>
        <w:lastRenderedPageBreak/>
        <w:t>c)</w:t>
      </w:r>
      <w:r>
        <w:tab/>
      </w:r>
      <w:proofErr w:type="gramStart"/>
      <w:r>
        <w:t>remove</w:t>
      </w:r>
      <w:proofErr w:type="gramEnd"/>
      <w:r>
        <w:t xml:space="preserve"> the S-NSSAI from the rejected NSSAI for the maximum number of UEs reached when the timer T3526 associated with the S-NSSAI expires.</w:t>
      </w:r>
    </w:p>
    <w:p w14:paraId="3A58502D" w14:textId="77777777" w:rsidR="009D29BB" w:rsidRPr="002C41D6" w:rsidRDefault="009D29BB" w:rsidP="009D29BB">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set</w:t>
      </w:r>
      <w:r>
        <w:rPr>
          <w:rFonts w:eastAsia="맑은 고딕"/>
        </w:rPr>
        <w:t>s</w:t>
      </w:r>
      <w:r w:rsidRPr="002C41D6">
        <w:rPr>
          <w:rFonts w:eastAsia="맑은 고딕"/>
        </w:rPr>
        <w:t xml:space="preserve"> </w:t>
      </w:r>
      <w:r w:rsidRPr="002C41D6">
        <w:t>the NSSAA bit in the 5GMM capability IE to "Network slice-specific authentication and authorization not supported", an</w:t>
      </w:r>
      <w:r w:rsidRPr="002C41D6">
        <w:rPr>
          <w:lang w:eastAsia="zh-CN"/>
        </w:rPr>
        <w:t>d:</w:t>
      </w:r>
    </w:p>
    <w:p w14:paraId="690895FA" w14:textId="77777777" w:rsidR="009D29BB" w:rsidRDefault="009D29BB" w:rsidP="009D29BB">
      <w:pPr>
        <w:pStyle w:val="B1"/>
        <w:rPr>
          <w:rFonts w:eastAsia="맑은 고딕"/>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맑은 고딕"/>
        </w:rPr>
        <w:t>:</w:t>
      </w:r>
    </w:p>
    <w:p w14:paraId="096E8A8A" w14:textId="77777777" w:rsidR="009D29BB" w:rsidRPr="008473E9" w:rsidRDefault="009D29BB" w:rsidP="009D29B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맑은 고딕"/>
        </w:rPr>
        <w:t xml:space="preserve"> </w:t>
      </w:r>
      <w:r>
        <w:rPr>
          <w:rFonts w:eastAsia="맑은 고딕"/>
        </w:rPr>
        <w:t>or SNPN</w:t>
      </w:r>
      <w:r w:rsidRPr="00BC7AFD">
        <w:t xml:space="preserve"> each of which corresponds to a</w:t>
      </w:r>
      <w:r w:rsidRPr="008473E9">
        <w:rPr>
          <w:rFonts w:eastAsia="맑은 고딕"/>
        </w:rPr>
        <w:t xml:space="preserve"> </w:t>
      </w:r>
      <w:r>
        <w:t>default S-NSSAI</w:t>
      </w:r>
      <w:r w:rsidRPr="008473E9">
        <w:t xml:space="preserve"> which are not subject to network slice-specific authentication and authorization</w:t>
      </w:r>
      <w:r>
        <w:t>;</w:t>
      </w:r>
    </w:p>
    <w:p w14:paraId="70C58721" w14:textId="77777777" w:rsidR="009D29BB" w:rsidRPr="00B36F7E" w:rsidRDefault="009D29BB" w:rsidP="009D29BB">
      <w:pPr>
        <w:pStyle w:val="B2"/>
      </w:pPr>
      <w:r>
        <w:t>2</w:t>
      </w:r>
      <w:r w:rsidRPr="00B36F7E">
        <w:t>)</w:t>
      </w:r>
      <w:r w:rsidRPr="00B36F7E">
        <w:tab/>
        <w:t>the allowed NSSAI containing</w:t>
      </w:r>
      <w:r w:rsidRPr="00832B87">
        <w:t xml:space="preserve"> </w:t>
      </w:r>
      <w:r>
        <w:t>the default S-NSSAIs</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which are not subject to </w:t>
      </w:r>
      <w:r w:rsidRPr="00B36F7E">
        <w:t>network slice-specific authentication and authorizatio</w:t>
      </w:r>
      <w:r>
        <w:t>n; and</w:t>
      </w:r>
    </w:p>
    <w:p w14:paraId="64DDE343" w14:textId="77777777" w:rsidR="009D29BB" w:rsidRPr="00B36F7E" w:rsidRDefault="009D29BB" w:rsidP="009D29BB">
      <w:pPr>
        <w:pStyle w:val="B2"/>
      </w:pPr>
      <w:r>
        <w:t>3</w:t>
      </w:r>
      <w:r w:rsidRPr="00B36F7E">
        <w:t>)</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F647F4C" w14:textId="77777777" w:rsidR="009D29BB" w:rsidRPr="00B36F7E" w:rsidRDefault="009D29BB" w:rsidP="009D29BB">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74470C" w14:textId="77777777" w:rsidR="009D29BB" w:rsidRPr="00B36F7E" w:rsidRDefault="009D29BB" w:rsidP="009D29BB">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0D6794B" w14:textId="77777777" w:rsidR="009D29BB" w:rsidRDefault="009D29BB" w:rsidP="009D29BB">
      <w:pPr>
        <w:pStyle w:val="B2"/>
        <w:rPr>
          <w:lang w:eastAsia="zh-CN"/>
        </w:rPr>
      </w:pPr>
      <w:r w:rsidRPr="00B36F7E">
        <w:t>2)</w:t>
      </w:r>
      <w:r w:rsidRPr="00B36F7E">
        <w:tab/>
      </w:r>
      <w:proofErr w:type="gramStart"/>
      <w:r>
        <w:rPr>
          <w:rFonts w:eastAsia="맑은 고딕"/>
        </w:rPr>
        <w:t>the</w:t>
      </w:r>
      <w:proofErr w:type="gramEnd"/>
      <w:r>
        <w:rPr>
          <w:rFonts w:eastAsia="맑은 고딕"/>
        </w:rPr>
        <w:t xml:space="preserve"> r</w:t>
      </w:r>
      <w:r w:rsidRPr="00AE693D">
        <w:rPr>
          <w:lang w:eastAsia="zh-CN"/>
        </w:rPr>
        <w:t>ejected NSSAI contain</w:t>
      </w:r>
      <w:r>
        <w:rPr>
          <w:lang w:eastAsia="zh-CN"/>
        </w:rPr>
        <w:t>ing:</w:t>
      </w:r>
    </w:p>
    <w:p w14:paraId="2EF7F53C" w14:textId="77777777" w:rsidR="009D29BB" w:rsidRDefault="009D29BB" w:rsidP="009D29BB">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987C11B" w14:textId="77777777" w:rsidR="009D29BB" w:rsidRPr="00B36F7E" w:rsidRDefault="009D29BB" w:rsidP="009D29B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8081F7E" w14:textId="77777777" w:rsidR="009D29BB" w:rsidRDefault="009D29BB" w:rsidP="009D29B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맑은 고딕"/>
        </w:rPr>
        <w:t>, and</w:t>
      </w:r>
      <w:r>
        <w:t>:</w:t>
      </w:r>
    </w:p>
    <w:p w14:paraId="1AAD1A30" w14:textId="77777777" w:rsidR="009D29BB" w:rsidRDefault="009D29BB" w:rsidP="009D29BB">
      <w:pPr>
        <w:pStyle w:val="B1"/>
      </w:pPr>
      <w:r>
        <w:t>a)</w:t>
      </w:r>
      <w:r>
        <w:tab/>
      </w:r>
      <w:proofErr w:type="gramStart"/>
      <w:r>
        <w:t>the</w:t>
      </w:r>
      <w:proofErr w:type="gramEnd"/>
      <w:r>
        <w:t xml:space="preserve"> UE is not in NB-N1 mode; and</w:t>
      </w:r>
    </w:p>
    <w:p w14:paraId="7DD26F1D" w14:textId="77777777" w:rsidR="009D29BB" w:rsidRDefault="009D29BB" w:rsidP="009D29BB">
      <w:pPr>
        <w:pStyle w:val="B1"/>
      </w:pPr>
      <w:r>
        <w:t>b)</w:t>
      </w:r>
      <w:r>
        <w:tab/>
      </w:r>
      <w:proofErr w:type="gramStart"/>
      <w:r>
        <w:t>if</w:t>
      </w:r>
      <w:proofErr w:type="gramEnd"/>
      <w:r>
        <w:t>:</w:t>
      </w:r>
    </w:p>
    <w:p w14:paraId="0CFD96E9" w14:textId="77777777" w:rsidR="009D29BB" w:rsidRDefault="009D29BB" w:rsidP="009D29BB">
      <w:pPr>
        <w:pStyle w:val="B2"/>
        <w:rPr>
          <w:lang w:eastAsia="zh-CN"/>
        </w:rPr>
      </w:pPr>
      <w:r>
        <w:t>1)</w:t>
      </w:r>
      <w:r>
        <w:tab/>
      </w:r>
      <w:proofErr w:type="gramStart"/>
      <w:r>
        <w:t>the</w:t>
      </w:r>
      <w:proofErr w:type="gramEnd"/>
      <w:r>
        <w:t xml:space="preserve"> UE did not include the requested NSSAI in the REGISTRATION REQUEST message; or</w:t>
      </w:r>
    </w:p>
    <w:p w14:paraId="7793275B" w14:textId="77777777" w:rsidR="009D29BB" w:rsidRDefault="009D29BB" w:rsidP="009D29BB">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359CF88" w14:textId="77777777" w:rsidR="009D29BB" w:rsidRDefault="009D29BB" w:rsidP="009D29BB">
      <w:proofErr w:type="gramStart"/>
      <w:r>
        <w:t>and</w:t>
      </w:r>
      <w:proofErr w:type="gramEnd"/>
      <w:r>
        <w:t xml:space="preserve"> one or more default S-NSSAIs which are not subject to network slice-specific authentication and authorization are available, the AMF shall:</w:t>
      </w:r>
    </w:p>
    <w:p w14:paraId="077B8FD1" w14:textId="77777777" w:rsidR="009D29BB" w:rsidRDefault="009D29BB" w:rsidP="009D29B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맑은 고딕"/>
        </w:rPr>
        <w:t xml:space="preserve"> </w:t>
      </w:r>
      <w:r>
        <w:rPr>
          <w:rFonts w:eastAsia="맑은 고딕"/>
        </w:rPr>
        <w:t>or SNPN</w:t>
      </w:r>
      <w:r w:rsidRPr="008473E9">
        <w:rPr>
          <w:rFonts w:eastAsia="맑은 고딕"/>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A48FE9F" w14:textId="77777777" w:rsidR="009D29BB" w:rsidRDefault="009D29BB" w:rsidP="009D29BB">
      <w:pPr>
        <w:pStyle w:val="B2"/>
        <w:rPr>
          <w:lang w:eastAsia="ko-KR"/>
        </w:rPr>
      </w:pPr>
      <w:r>
        <w:t>b)</w:t>
      </w:r>
      <w:r>
        <w:tab/>
        <w:t>put the default S-NSSAIs and not subject to network slice-specific authentication and authorization</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in the allowed NSSAI of the REGISTRATION ACCEPT message; and</w:t>
      </w:r>
    </w:p>
    <w:p w14:paraId="4D5CEE5B" w14:textId="77777777" w:rsidR="009D29BB" w:rsidRDefault="009D29BB" w:rsidP="009D29BB">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130F5AD" w14:textId="77777777" w:rsidR="009D29BB" w:rsidRPr="00996903" w:rsidRDefault="009D29BB" w:rsidP="009D29BB">
      <w:pPr>
        <w:rPr>
          <w:rFonts w:eastAsia="맑은 고딕"/>
        </w:rPr>
      </w:pPr>
      <w:r>
        <w:lastRenderedPageBreak/>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4E4D8E71" w14:textId="77777777" w:rsidR="009D29BB" w:rsidRDefault="009D29BB" w:rsidP="009D29BB">
      <w:pPr>
        <w:pStyle w:val="B1"/>
        <w:rPr>
          <w:rFonts w:eastAsia="맑은 고딕"/>
        </w:rPr>
      </w:pPr>
      <w:r>
        <w:t>a)</w:t>
      </w:r>
      <w:r>
        <w:tab/>
      </w:r>
      <w:r w:rsidRPr="003168A2">
        <w:t>"</w:t>
      </w:r>
      <w:r w:rsidRPr="005F7EB0">
        <w:t>periodic registration updating</w:t>
      </w:r>
      <w:r w:rsidRPr="003168A2">
        <w:t>"</w:t>
      </w:r>
      <w:r>
        <w:t>; or</w:t>
      </w:r>
    </w:p>
    <w:p w14:paraId="105E5F6B" w14:textId="77777777" w:rsidR="009D29BB" w:rsidRDefault="009D29BB" w:rsidP="009D29BB">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0F7F4D10" w14:textId="77777777" w:rsidR="009D29BB" w:rsidRDefault="009D29BB" w:rsidP="009D29BB">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21BC1357" w14:textId="77777777" w:rsidR="009D29BB" w:rsidRDefault="009D29BB" w:rsidP="009D29BB">
      <w:pPr>
        <w:pStyle w:val="B1"/>
      </w:pPr>
      <w:r>
        <w:t>a)</w:t>
      </w:r>
      <w:r>
        <w:tab/>
      </w:r>
      <w:proofErr w:type="gramStart"/>
      <w:r>
        <w:t>may</w:t>
      </w:r>
      <w:proofErr w:type="gramEnd"/>
      <w:r>
        <w:t xml:space="preserve"> provide a new allowed NSSAI to the UE;</w:t>
      </w:r>
    </w:p>
    <w:p w14:paraId="473EB0BE" w14:textId="77777777" w:rsidR="009D29BB" w:rsidRDefault="009D29BB" w:rsidP="009D29B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B0F5572" w14:textId="77777777" w:rsidR="009D29BB" w:rsidRDefault="009D29BB" w:rsidP="009D29BB">
      <w:pPr>
        <w:pStyle w:val="B1"/>
      </w:pPr>
      <w:r>
        <w:t>c)</w:t>
      </w:r>
      <w:r>
        <w:tab/>
      </w:r>
      <w:proofErr w:type="gramStart"/>
      <w:r>
        <w:t>may</w:t>
      </w:r>
      <w:proofErr w:type="gramEnd"/>
      <w:r>
        <w:t xml:space="preserve"> provide both a new allowed NSSAI and a pending NSSAI to the UE;</w:t>
      </w:r>
    </w:p>
    <w:p w14:paraId="264DC9E3" w14:textId="77777777" w:rsidR="009D29BB" w:rsidRDefault="009D29BB" w:rsidP="009D29BB">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맑은 고딕"/>
        </w:rPr>
        <w:t>"</w:t>
      </w:r>
      <w:r>
        <w:t>NSSAA to be performed</w:t>
      </w:r>
      <w:r w:rsidRPr="00B36F7E">
        <w:rPr>
          <w:rFonts w:eastAsia="맑은 고딕"/>
        </w:rPr>
        <w:t>"</w:t>
      </w:r>
      <w:r w:rsidRPr="00B36F7E">
        <w:t xml:space="preserve"> </w:t>
      </w:r>
      <w:r>
        <w:t xml:space="preserve">indicator set to </w:t>
      </w:r>
      <w:r w:rsidRPr="00B36F7E">
        <w:rPr>
          <w:rFonts w:eastAsia="맑은 고딕"/>
        </w:rPr>
        <w:t>"</w:t>
      </w:r>
      <w:r>
        <w:t>Network slice-specific authentication and authorization is to be performed</w:t>
      </w:r>
      <w:r w:rsidRPr="00B36F7E">
        <w:rPr>
          <w:rFonts w:eastAsia="맑은 고딕"/>
        </w:rPr>
        <w:t>"</w:t>
      </w:r>
      <w:r>
        <w:t>.</w:t>
      </w:r>
    </w:p>
    <w:p w14:paraId="1146CA48" w14:textId="77777777" w:rsidR="009D29BB" w:rsidRPr="00F41928" w:rsidRDefault="009D29BB" w:rsidP="009D29BB">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 xml:space="preserve">LMN or SNPN except for the current PLMN or SNPN as specified in </w:t>
      </w:r>
      <w:proofErr w:type="spellStart"/>
      <w:r>
        <w:t>subclause</w:t>
      </w:r>
      <w:proofErr w:type="spellEnd"/>
      <w:r>
        <w:t> </w:t>
      </w:r>
      <w:r w:rsidRPr="00250EE0">
        <w:t>4.6.2.2.</w:t>
      </w:r>
    </w:p>
    <w:p w14:paraId="63CAE433" w14:textId="77777777" w:rsidR="009D29BB" w:rsidRDefault="009D29BB" w:rsidP="009D29BB">
      <w:pPr>
        <w:rPr>
          <w:rFonts w:eastAsia="맑은 고딕"/>
        </w:rPr>
      </w:pPr>
      <w:r>
        <w:t>If the REGISTRATION ACCEPT message contains the allowed NSSAI, then the UE shall store the included allowed NSSAI together with the PLMN identity of the registered PLMN</w:t>
      </w:r>
      <w:r w:rsidRPr="008326A1">
        <w:rPr>
          <w:rFonts w:eastAsia="맑은 고딕"/>
        </w:rPr>
        <w:t xml:space="preserve"> </w:t>
      </w:r>
      <w:r>
        <w:rPr>
          <w:rFonts w:eastAsia="맑은 고딕"/>
        </w:rPr>
        <w:t>or the SNPN identity of the registered SNPN</w:t>
      </w:r>
      <w:r>
        <w:t xml:space="preserve">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9A173A2" w14:textId="77777777" w:rsidR="009D29BB" w:rsidRDefault="009D29BB" w:rsidP="009D29BB">
      <w:r w:rsidRPr="00CA4AA5">
        <w:t>For each of the PDU session(s) active in the UE</w:t>
      </w:r>
      <w:r>
        <w:t>:</w:t>
      </w:r>
    </w:p>
    <w:p w14:paraId="41DDF866" w14:textId="77777777" w:rsidR="009D29BB" w:rsidRPr="00A80EA5" w:rsidRDefault="009D29BB" w:rsidP="009D29BB">
      <w:pPr>
        <w:pStyle w:val="B1"/>
        <w:rPr>
          <w:rFonts w:eastAsia="맑은 고딕"/>
        </w:rPr>
      </w:pPr>
      <w:r w:rsidRPr="00A80EA5">
        <w:rPr>
          <w:rFonts w:eastAsia="맑은 고딕"/>
        </w:rPr>
        <w:t>-</w:t>
      </w:r>
      <w:r w:rsidRPr="00A80EA5">
        <w:rPr>
          <w:rFonts w:eastAsia="맑은 고딕"/>
        </w:rPr>
        <w:tab/>
        <w:t xml:space="preserve">if the allowed NSSAI contains an HPLMN S-NSSAI (e.g. mapped S-NSSAI, </w:t>
      </w:r>
      <w:r>
        <w:rPr>
          <w:rFonts w:eastAsia="맑은 고딕"/>
        </w:rPr>
        <w:t>in roaming scenarios</w:t>
      </w:r>
      <w:r w:rsidRPr="00A80EA5">
        <w:rPr>
          <w:rFonts w:eastAsia="맑은 고딕"/>
        </w:rPr>
        <w:t>) matching to the HPLMN S-NSSAI of the PDU session, the UE shall locally update the S-NSSAI associated with the PDU session to the corresponding S-NSSAI received in the allowed NSSAI; and</w:t>
      </w:r>
    </w:p>
    <w:p w14:paraId="7B8F4648" w14:textId="77777777" w:rsidR="009D29BB" w:rsidRDefault="009D29BB" w:rsidP="009D29BB">
      <w:pPr>
        <w:pStyle w:val="B1"/>
      </w:pPr>
      <w:r>
        <w:t>-</w:t>
      </w:r>
      <w:r>
        <w:tab/>
      </w:r>
      <w:r w:rsidRPr="00EC5BD8">
        <w:t xml:space="preserve">if the allowed NSSAI does not contain an HPLMN S-NSSAI (e.g. mapped S-NSSAI, </w:t>
      </w:r>
      <w:r>
        <w:rPr>
          <w:rFonts w:eastAsia="맑은 고딕"/>
        </w:rPr>
        <w:t>in roaming scenarios</w:t>
      </w:r>
      <w:r w:rsidRPr="00EC5BD8">
        <w:t xml:space="preserve">) matching to the HPLMN S-NSSAI of the PDU session, </w:t>
      </w:r>
      <w:r w:rsidRPr="00EC5BD8">
        <w:rPr>
          <w:rFonts w:eastAsia="맑은 고딕"/>
        </w:rPr>
        <w:t xml:space="preserve">the UE may perform a local release of the PDU session except for an emergency PDU session, if any, and except for a PDU session established when the UE is registered for </w:t>
      </w:r>
      <w:proofErr w:type="spellStart"/>
      <w:r w:rsidRPr="00EC5BD8">
        <w:rPr>
          <w:rFonts w:eastAsia="맑은 고딕"/>
        </w:rPr>
        <w:t>onboarding</w:t>
      </w:r>
      <w:proofErr w:type="spellEnd"/>
      <w:r w:rsidRPr="00EC5BD8">
        <w:rPr>
          <w:rFonts w:eastAsia="맑은 고딕"/>
        </w:rPr>
        <w:t xml:space="preserve"> services in SNPN, if any</w:t>
      </w:r>
      <w:r w:rsidRPr="00EC5BD8">
        <w:t>.</w:t>
      </w:r>
    </w:p>
    <w:p w14:paraId="42882135" w14:textId="77777777" w:rsidR="009D29BB" w:rsidRDefault="009D29BB" w:rsidP="009D29BB">
      <w:pPr>
        <w:pStyle w:val="NO"/>
      </w:pPr>
      <w:r w:rsidRPr="00EC5BD8">
        <w:rPr>
          <w:rFonts w:eastAsia="맑은 고딕"/>
        </w:rPr>
        <w:t>NOTE </w:t>
      </w:r>
      <w:r>
        <w:rPr>
          <w:rFonts w:eastAsia="맑은 고딕"/>
        </w:rPr>
        <w:t>13</w:t>
      </w:r>
      <w:r w:rsidRPr="00EC5BD8">
        <w:rPr>
          <w:rFonts w:eastAsia="맑은 고딕"/>
        </w:rPr>
        <w:t>:</w:t>
      </w:r>
      <w:r w:rsidRPr="00EC5BD8">
        <w:rPr>
          <w:rFonts w:eastAsia="맑은 고딕"/>
        </w:rPr>
        <w:tab/>
      </w:r>
      <w:r>
        <w:rPr>
          <w:rFonts w:eastAsia="맑은 고딕"/>
        </w:rPr>
        <w:t xml:space="preserve">According to </w:t>
      </w:r>
      <w:r>
        <w:t>3GPP TS 23.</w:t>
      </w:r>
      <w:r>
        <w:rPr>
          <w:rFonts w:hint="eastAsia"/>
        </w:rPr>
        <w:t>5</w:t>
      </w:r>
      <w:r w:rsidRPr="003168A2">
        <w:t>01 [</w:t>
      </w:r>
      <w:r>
        <w:t>8</w:t>
      </w:r>
      <w:r w:rsidRPr="003168A2">
        <w:t>]</w:t>
      </w:r>
      <w:r>
        <w:t>, also</w:t>
      </w:r>
      <w:r>
        <w:rPr>
          <w:rFonts w:eastAsia="맑은 고딕"/>
        </w:rPr>
        <w:t xml:space="preserve"> t</w:t>
      </w:r>
      <w:r w:rsidRPr="00EC5BD8">
        <w:rPr>
          <w:rFonts w:eastAsia="맑은 고딕"/>
        </w:rPr>
        <w:t xml:space="preserve">he AMF will determine which PDU sessions can no longer be supported based on the new allowed NSSAI, and it will </w:t>
      </w:r>
      <w:r>
        <w:rPr>
          <w:rFonts w:eastAsia="맑은 고딕"/>
        </w:rPr>
        <w:t xml:space="preserve">cause a release on the UE side </w:t>
      </w:r>
      <w:r w:rsidRPr="00EC5BD8">
        <w:rPr>
          <w:rFonts w:eastAsia="맑은 고딕"/>
        </w:rPr>
        <w:t xml:space="preserve">either </w:t>
      </w:r>
      <w:r>
        <w:rPr>
          <w:rFonts w:eastAsia="맑은 고딕"/>
        </w:rPr>
        <w:t xml:space="preserve">by </w:t>
      </w:r>
      <w:r w:rsidRPr="00EC5BD8">
        <w:rPr>
          <w:rFonts w:eastAsia="맑은 고딕"/>
        </w:rPr>
        <w:t>indicat</w:t>
      </w:r>
      <w:r>
        <w:rPr>
          <w:rFonts w:eastAsia="맑은 고딕"/>
        </w:rPr>
        <w:t>ing</w:t>
      </w:r>
      <w:r w:rsidRPr="00EC5BD8">
        <w:rPr>
          <w:rFonts w:eastAsia="맑은 고딕"/>
        </w:rPr>
        <w:t xml:space="preserve"> in the PDU session status IE which PDU sessions are </w:t>
      </w:r>
      <w:r>
        <w:rPr>
          <w:rFonts w:eastAsia="맑은 고딕"/>
        </w:rPr>
        <w:t xml:space="preserve">inactive </w:t>
      </w:r>
      <w:r w:rsidRPr="00EC5BD8">
        <w:rPr>
          <w:rFonts w:eastAsia="맑은 고딕"/>
        </w:rPr>
        <w:t xml:space="preserve">on the network side or </w:t>
      </w:r>
      <w:r>
        <w:rPr>
          <w:rFonts w:eastAsia="맑은 고딕"/>
        </w:rPr>
        <w:t xml:space="preserve">by </w:t>
      </w:r>
      <w:r w:rsidRPr="00EC5BD8">
        <w:rPr>
          <w:rFonts w:eastAsia="맑은 고딕"/>
        </w:rPr>
        <w:t>trigger</w:t>
      </w:r>
      <w:r>
        <w:rPr>
          <w:rFonts w:eastAsia="맑은 고딕"/>
        </w:rPr>
        <w:t>ing</w:t>
      </w:r>
      <w:r w:rsidRPr="00EC5BD8">
        <w:rPr>
          <w:rFonts w:eastAsia="맑은 고딕"/>
        </w:rPr>
        <w:t xml:space="preserve"> the SMF to initiate a release via 5GSM signalling</w:t>
      </w:r>
      <w:r>
        <w:rPr>
          <w:rFonts w:eastAsia="맑은 고딕"/>
        </w:rPr>
        <w:t>.</w:t>
      </w:r>
    </w:p>
    <w:p w14:paraId="7B6EBB34" w14:textId="77777777" w:rsidR="009D29BB" w:rsidRPr="00EC66BC" w:rsidRDefault="009D29BB" w:rsidP="009D29BB">
      <w:r w:rsidRPr="00EC66BC">
        <w:rPr>
          <w:rFonts w:eastAsia="맑은 고딕"/>
        </w:rPr>
        <w:t>If the REGISTRATION ACCEPT message contain</w:t>
      </w:r>
      <w:r w:rsidRPr="00EC66BC">
        <w:t>s</w:t>
      </w:r>
      <w:r w:rsidRPr="00EC66BC">
        <w:rPr>
          <w:rFonts w:eastAsia="맑은 고딕"/>
        </w:rPr>
        <w:t xml:space="preserve"> a configured NSSAI IE with a new configured NSSAI for the current PLMN</w:t>
      </w:r>
      <w:r w:rsidRPr="008326A1">
        <w:rPr>
          <w:rFonts w:eastAsia="맑은 고딕"/>
        </w:rPr>
        <w:t xml:space="preserve"> </w:t>
      </w:r>
      <w:r>
        <w:rPr>
          <w:rFonts w:eastAsia="맑은 고딕"/>
        </w:rPr>
        <w:t>or SNPN</w:t>
      </w:r>
      <w:r w:rsidRPr="00EC66BC">
        <w:rPr>
          <w:rFonts w:eastAsia="맑은 고딕"/>
        </w:rPr>
        <w:t xml:space="preserve"> and optionally the </w:t>
      </w:r>
      <w:r w:rsidRPr="00EC66BC">
        <w:t>mapped S-NSSAI(s) for the configured NSSAI for the current PLMN</w:t>
      </w:r>
      <w:r w:rsidRPr="008326A1">
        <w:rPr>
          <w:rFonts w:eastAsia="맑은 고딕"/>
        </w:rPr>
        <w:t xml:space="preserve"> </w:t>
      </w:r>
      <w:r>
        <w:rPr>
          <w:rFonts w:eastAsia="맑은 고딕"/>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맑은 고딕"/>
        </w:rPr>
        <w:t>f the REGISTRATION ACCEPT message contain</w:t>
      </w:r>
      <w:r w:rsidRPr="00EC66BC">
        <w:t>s</w:t>
      </w:r>
      <w:r w:rsidRPr="00EC66BC">
        <w:rPr>
          <w:rFonts w:eastAsia="맑은 고딕"/>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r>
        <w:t xml:space="preserve"> </w:t>
      </w:r>
      <w:r w:rsidRPr="00EC66BC">
        <w:t xml:space="preserve">If the UE receives a new configured NSSAI in the </w:t>
      </w:r>
      <w:r>
        <w:t>REGISTRATION ACCEPT</w:t>
      </w:r>
      <w:r w:rsidRPr="00EC66BC">
        <w:t xml:space="preserve"> message</w:t>
      </w:r>
      <w:r w:rsidRPr="00EC66BC">
        <w:rPr>
          <w:rFonts w:eastAsia="맑은 고딕"/>
        </w:rPr>
        <w:t xml:space="preserve"> an</w:t>
      </w:r>
      <w:r>
        <w:rPr>
          <w:rFonts w:eastAsia="맑은 고딕"/>
        </w:rPr>
        <w:t>d no</w:t>
      </w:r>
      <w:r w:rsidRPr="00EC66BC">
        <w:rPr>
          <w:rFonts w:eastAsia="맑은 고딕"/>
        </w:rPr>
        <w:t xml:space="preserve"> NSSRG information IE</w:t>
      </w:r>
      <w:r w:rsidRPr="00EC66BC">
        <w:t>,</w:t>
      </w:r>
      <w:r>
        <w:t xml:space="preserve"> the UE shall delete any stored NSSRG information, if any, </w:t>
      </w:r>
      <w:r w:rsidRPr="00EC66BC">
        <w:t xml:space="preserve">as specified in </w:t>
      </w:r>
      <w:proofErr w:type="spellStart"/>
      <w:r w:rsidRPr="00EC66BC">
        <w:t>subclause</w:t>
      </w:r>
      <w:proofErr w:type="spellEnd"/>
      <w:r w:rsidRPr="00EC66BC">
        <w:t> 4.6.2.2</w:t>
      </w:r>
      <w:r>
        <w:t>.</w:t>
      </w:r>
    </w:p>
    <w:p w14:paraId="6210A8A2" w14:textId="77777777" w:rsidR="009D29BB" w:rsidRDefault="009D29BB" w:rsidP="009D29BB">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34223AAD" w14:textId="77777777" w:rsidR="009D29BB" w:rsidRDefault="009D29BB" w:rsidP="009D29BB">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2031C0F0" w14:textId="77777777" w:rsidR="009D29BB" w:rsidRDefault="009D29BB" w:rsidP="009D29BB">
      <w:r w:rsidRPr="00A57BC0">
        <w:lastRenderedPageBreak/>
        <w:t xml:space="preserve">If the UE receives the NSAG information IE in the REGISTRATION ACCEPT message, </w:t>
      </w:r>
      <w:r w:rsidRPr="00194731">
        <w:t xml:space="preserve">the UE shall </w:t>
      </w:r>
      <w:r w:rsidRPr="00610409">
        <w:t xml:space="preserve">store the NSAG information as specified in </w:t>
      </w:r>
      <w:proofErr w:type="spellStart"/>
      <w:r w:rsidRPr="00610409">
        <w:t>subclause</w:t>
      </w:r>
      <w:proofErr w:type="spellEnd"/>
      <w:r>
        <w:t> </w:t>
      </w:r>
      <w:r w:rsidRPr="00610409">
        <w:t>4.6.2.2</w:t>
      </w:r>
      <w:r w:rsidRPr="00A57BC0">
        <w:t>.</w:t>
      </w:r>
    </w:p>
    <w:p w14:paraId="2FC3729B" w14:textId="77777777" w:rsidR="009D29BB" w:rsidRDefault="009D29BB" w:rsidP="009D29BB">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78107FB8" w14:textId="77777777" w:rsidR="009D29BB" w:rsidRDefault="009D29BB" w:rsidP="009D29BB">
      <w:pPr>
        <w:pStyle w:val="B1"/>
      </w:pPr>
      <w:r>
        <w:t>a)</w:t>
      </w:r>
      <w:r>
        <w:tab/>
      </w:r>
      <w:proofErr w:type="gramStart"/>
      <w:r>
        <w:rPr>
          <w:rFonts w:eastAsia="맑은 고딕"/>
        </w:rPr>
        <w:t>includes</w:t>
      </w:r>
      <w:proofErr w:type="gramEnd"/>
      <w:r>
        <w:t xml:space="preserve"> </w:t>
      </w:r>
      <w:r>
        <w:rPr>
          <w:rFonts w:eastAsia="맑은 고딕"/>
        </w:rPr>
        <w:t xml:space="preserve">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t>;</w:t>
      </w:r>
    </w:p>
    <w:p w14:paraId="2C00A6C3" w14:textId="77777777" w:rsidR="009D29BB" w:rsidRDefault="009D29BB" w:rsidP="009D29BB">
      <w:pPr>
        <w:pStyle w:val="B1"/>
      </w:pPr>
      <w:r>
        <w:t>b)</w:t>
      </w:r>
      <w:r>
        <w:tab/>
      </w:r>
      <w:proofErr w:type="gramStart"/>
      <w:r>
        <w:rPr>
          <w:rFonts w:eastAsia="맑은 고딕"/>
        </w:rPr>
        <w:t>includes</w:t>
      </w:r>
      <w:proofErr w:type="gramEnd"/>
      <w:r>
        <w:t xml:space="preserve"> a pending NSSAI; and</w:t>
      </w:r>
    </w:p>
    <w:p w14:paraId="300A567D" w14:textId="77777777" w:rsidR="009D29BB" w:rsidRDefault="009D29BB" w:rsidP="009D29BB">
      <w:pPr>
        <w:pStyle w:val="B1"/>
      </w:pPr>
      <w:r>
        <w:t>c)</w:t>
      </w:r>
      <w:r>
        <w:tab/>
      </w:r>
      <w:proofErr w:type="gramStart"/>
      <w:r>
        <w:t>does</w:t>
      </w:r>
      <w:proofErr w:type="gramEnd"/>
      <w:r>
        <w:t xml:space="preserve"> not include an allowed NSSAI;</w:t>
      </w:r>
    </w:p>
    <w:p w14:paraId="17A4D679" w14:textId="77777777" w:rsidR="009D29BB" w:rsidRDefault="009D29BB" w:rsidP="009D29BB">
      <w:proofErr w:type="gramStart"/>
      <w:r>
        <w:t>the</w:t>
      </w:r>
      <w:proofErr w:type="gramEnd"/>
      <w:r>
        <w:t xml:space="preserve"> UE:</w:t>
      </w:r>
    </w:p>
    <w:p w14:paraId="29C4AA5D" w14:textId="77777777" w:rsidR="009D29BB" w:rsidRDefault="009D29BB" w:rsidP="009D29BB">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78C8736B" w14:textId="77777777" w:rsidR="009D29BB" w:rsidRDefault="009D29BB" w:rsidP="009D29B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xml:space="preserve">), m) and o) in </w:t>
      </w:r>
      <w:proofErr w:type="spellStart"/>
      <w:r>
        <w:t>subclause</w:t>
      </w:r>
      <w:proofErr w:type="spellEnd"/>
      <w:r>
        <w:t> 5.6.1.1;</w:t>
      </w:r>
    </w:p>
    <w:p w14:paraId="3D00D492" w14:textId="77777777" w:rsidR="009D29BB" w:rsidRDefault="009D29BB" w:rsidP="009D29BB">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63E7B2E3" w14:textId="77777777" w:rsidR="009D29BB" w:rsidRPr="00215B69" w:rsidRDefault="009D29BB" w:rsidP="009D29BB">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4AC6A41A" w14:textId="77777777" w:rsidR="009D29BB" w:rsidRPr="00175B72" w:rsidRDefault="009D29BB" w:rsidP="009D29BB">
      <w:pPr>
        <w:rPr>
          <w:rFonts w:eastAsia="맑은 고딕"/>
        </w:rPr>
      </w:pPr>
      <w:proofErr w:type="gramStart"/>
      <w:r>
        <w:t>until</w:t>
      </w:r>
      <w:proofErr w:type="gramEnd"/>
      <w:r>
        <w:t xml:space="preserve"> the UE receives an allowed NSSAI.</w:t>
      </w:r>
    </w:p>
    <w:p w14:paraId="41925A07" w14:textId="77777777" w:rsidR="009D29BB" w:rsidRDefault="009D29BB" w:rsidP="009D29BB">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26949D8E" w14:textId="77777777" w:rsidR="009D29BB" w:rsidRDefault="009D29BB" w:rsidP="009D29BB">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2E6D105A" w14:textId="77777777" w:rsidR="009D29BB" w:rsidRDefault="009D29BB" w:rsidP="009D29BB">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29191647" w14:textId="77777777" w:rsidR="009D29BB" w:rsidRPr="0083064D" w:rsidRDefault="009D29BB" w:rsidP="009D29BB">
      <w:pPr>
        <w:rPr>
          <w:rFonts w:eastAsia="맑은 고딕"/>
        </w:rPr>
      </w:pPr>
      <w:r>
        <w:t>if the</w:t>
      </w:r>
      <w:r>
        <w:rPr>
          <w:rFonts w:eastAsia="맑은 고딕"/>
        </w:rPr>
        <w:t xml:space="preserve"> REGISTRATION ACCEPT message includes 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not </w:t>
      </w:r>
      <w:r>
        <w:t xml:space="preserve">set to </w:t>
      </w:r>
      <w:r w:rsidRPr="00B36F7E">
        <w:rPr>
          <w:rFonts w:eastAsia="맑은 고딕"/>
        </w:rPr>
        <w:t>"</w:t>
      </w:r>
      <w:r>
        <w:t>Network slice-specific authentication and authorization is to be performed</w:t>
      </w:r>
      <w:r w:rsidRPr="00B36F7E">
        <w:rPr>
          <w:rFonts w:eastAsia="맑은 고딕"/>
        </w:rPr>
        <w:t>"</w:t>
      </w:r>
      <w:r>
        <w:rPr>
          <w:rFonts w:eastAsia="맑은 고딕"/>
        </w:rPr>
        <w:t xml:space="preserve"> and the message does not contain an allowed NSSAI and no new allowed NSSAI, the UE shall consider the previously received allowed NSSAI as valid.</w:t>
      </w:r>
    </w:p>
    <w:p w14:paraId="42786381" w14:textId="77777777" w:rsidR="009D29BB" w:rsidRDefault="009D29BB" w:rsidP="009D29BB">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1F8E312B" w14:textId="77777777" w:rsidR="009D29BB" w:rsidRDefault="009D29BB" w:rsidP="009D29BB">
      <w:pPr>
        <w:pStyle w:val="B1"/>
      </w:pPr>
      <w:r>
        <w:t>a)</w:t>
      </w:r>
      <w:r>
        <w:tab/>
      </w:r>
      <w:r w:rsidRPr="003168A2">
        <w:t>"</w:t>
      </w:r>
      <w:r w:rsidRPr="005F7EB0">
        <w:t>mobility registration updating</w:t>
      </w:r>
      <w:r w:rsidRPr="003168A2">
        <w:t>"</w:t>
      </w:r>
      <w:r>
        <w:t>; or</w:t>
      </w:r>
    </w:p>
    <w:p w14:paraId="2D010847" w14:textId="77777777" w:rsidR="009D29BB" w:rsidRDefault="009D29BB" w:rsidP="009D29BB">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1BA7547A" w14:textId="77777777" w:rsidR="009D29BB" w:rsidRPr="00175B72" w:rsidRDefault="009D29BB" w:rsidP="009D29BB">
      <w:proofErr w:type="gramStart"/>
      <w:r>
        <w:t>if</w:t>
      </w:r>
      <w:proofErr w:type="gramEnd"/>
      <w:r>
        <w:t xml:space="preserve"> the</w:t>
      </w:r>
      <w:r>
        <w:rPr>
          <w:rFonts w:eastAsia="맑은 고딕"/>
        </w:rPr>
        <w:t xml:space="preserve"> REGISTRATION ACCEPT message includes 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rPr>
          <w:rFonts w:eastAsia="맑은 고딕"/>
        </w:rPr>
        <w:t xml:space="preserve"> and the message contains a pending NSSAI, the UE shall delete any stored allowed NSSAI as specified in </w:t>
      </w:r>
      <w:proofErr w:type="spellStart"/>
      <w:r>
        <w:rPr>
          <w:rFonts w:eastAsia="맑은 고딕"/>
        </w:rPr>
        <w:t>subclause</w:t>
      </w:r>
      <w:proofErr w:type="spellEnd"/>
      <w:r>
        <w:rPr>
          <w:rFonts w:eastAsia="맑은 고딕"/>
        </w:rPr>
        <w:t> 4.6.2.2.</w:t>
      </w:r>
    </w:p>
    <w:p w14:paraId="7D608723" w14:textId="77777777" w:rsidR="009D29BB" w:rsidRDefault="009D29BB" w:rsidP="009D29B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B2D3A1B" w14:textId="77777777" w:rsidR="009D29BB" w:rsidRDefault="009D29BB" w:rsidP="009D29B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11B0955" w14:textId="77777777" w:rsidR="009D29BB" w:rsidRDefault="009D29BB" w:rsidP="009D29BB">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541CE88" w14:textId="77777777" w:rsidR="009D29BB" w:rsidRDefault="009D29BB" w:rsidP="009D29BB">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89D0A47" w14:textId="77777777" w:rsidR="009D29BB" w:rsidRDefault="009D29BB" w:rsidP="009D29BB">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BA01B97" w14:textId="77777777" w:rsidR="009D29BB" w:rsidRPr="002D5176" w:rsidRDefault="009D29BB" w:rsidP="009D29BB">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684F2281" w14:textId="77777777" w:rsidR="009D29BB" w:rsidRPr="000C4AE8" w:rsidRDefault="009D29BB" w:rsidP="009D29B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EEBA6F9" w14:textId="77777777" w:rsidR="009D29BB" w:rsidRDefault="009D29BB" w:rsidP="009D29B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1717ED0" w14:textId="77777777" w:rsidR="009D29BB" w:rsidRDefault="009D29BB" w:rsidP="009D29BB">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2A1AE208" w14:textId="77777777" w:rsidR="009D29BB" w:rsidRDefault="009D29BB" w:rsidP="009D29BB">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645E191B" w14:textId="77777777" w:rsidR="009D29BB" w:rsidRPr="008837E1" w:rsidRDefault="009D29BB" w:rsidP="009D29B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8F61699" w14:textId="77777777" w:rsidR="009D29BB" w:rsidRPr="00496914" w:rsidRDefault="009D29BB" w:rsidP="009D29BB">
      <w:pPr>
        <w:pStyle w:val="B1"/>
        <w:rPr>
          <w:lang w:val="fr-FR"/>
        </w:rPr>
      </w:pPr>
      <w:r w:rsidRPr="00496914">
        <w:rPr>
          <w:lang w:val="fr-FR"/>
        </w:rPr>
        <w:t>b)</w:t>
      </w:r>
      <w:r w:rsidRPr="00496914">
        <w:rPr>
          <w:lang w:val="fr-FR"/>
        </w:rPr>
        <w:tab/>
        <w:t>for MA PDU sessions:</w:t>
      </w:r>
    </w:p>
    <w:p w14:paraId="63CDB3BC" w14:textId="77777777" w:rsidR="009D29BB" w:rsidRPr="00E955B4" w:rsidRDefault="009D29BB" w:rsidP="009D29B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6575306D" w14:textId="77777777" w:rsidR="009D29BB" w:rsidRPr="00A85133" w:rsidRDefault="009D29BB" w:rsidP="009D29BB">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5BCFAC79" w14:textId="77777777" w:rsidR="009D29BB" w:rsidRPr="00E955B4" w:rsidRDefault="009D29BB" w:rsidP="009D29BB">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491886DB" w14:textId="77777777" w:rsidR="009D29BB" w:rsidRPr="008837E1" w:rsidRDefault="009D29BB" w:rsidP="009D29B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CFA64C9" w14:textId="77777777" w:rsidR="009D29BB" w:rsidRDefault="009D29BB" w:rsidP="009D29BB">
      <w:r>
        <w:t>If the Allowed PDU session status IE is included in the REGISTRATION REQUEST message, the AMF shall:</w:t>
      </w:r>
    </w:p>
    <w:p w14:paraId="3CF95C12" w14:textId="77777777" w:rsidR="009D29BB" w:rsidRDefault="009D29BB" w:rsidP="009D29B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54DEB57" w14:textId="77777777" w:rsidR="009D29BB" w:rsidRDefault="009D29BB" w:rsidP="009D29BB">
      <w:pPr>
        <w:pStyle w:val="B1"/>
      </w:pPr>
      <w:r>
        <w:t>b)</w:t>
      </w:r>
      <w:r>
        <w:tab/>
      </w:r>
      <w:proofErr w:type="gramStart"/>
      <w:r>
        <w:rPr>
          <w:lang w:eastAsia="ko-KR"/>
        </w:rPr>
        <w:t>for</w:t>
      </w:r>
      <w:proofErr w:type="gramEnd"/>
      <w:r>
        <w:rPr>
          <w:lang w:eastAsia="ko-KR"/>
        </w:rPr>
        <w:t xml:space="preserve"> each SMF that has indicated pending downlink data only:</w:t>
      </w:r>
    </w:p>
    <w:p w14:paraId="594A4969" w14:textId="77777777" w:rsidR="009D29BB" w:rsidRDefault="009D29BB" w:rsidP="009D29B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1EF3510" w14:textId="77777777" w:rsidR="009D29BB" w:rsidRDefault="009D29BB" w:rsidP="009D29BB">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0D35A37" w14:textId="77777777" w:rsidR="009D29BB" w:rsidRDefault="009D29BB" w:rsidP="009D29BB">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6738BAAF" w14:textId="77777777" w:rsidR="009D29BB" w:rsidRDefault="009D29BB" w:rsidP="009D29BB">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65EA917" w14:textId="77777777" w:rsidR="009D29BB" w:rsidRDefault="009D29BB" w:rsidP="009D29B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8897ED7" w14:textId="77777777" w:rsidR="009D29BB" w:rsidRDefault="009D29BB" w:rsidP="009D29BB">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4DD3F3BE" w14:textId="77777777" w:rsidR="009D29BB" w:rsidRDefault="009D29BB" w:rsidP="009D29BB">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73AA0C1" w14:textId="77777777" w:rsidR="009D29BB" w:rsidRPr="007B4263" w:rsidRDefault="009D29BB" w:rsidP="009D29B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F35F90E" w14:textId="77777777" w:rsidR="009D29BB" w:rsidRPr="007B4263" w:rsidRDefault="009D29BB" w:rsidP="009D29BB">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4A09255" w14:textId="77777777" w:rsidR="009D29BB" w:rsidRDefault="009D29BB" w:rsidP="009D29B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F1AB7A6" w14:textId="77777777" w:rsidR="009D29BB" w:rsidRDefault="009D29BB" w:rsidP="009D29B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F041CF1" w14:textId="77777777" w:rsidR="009D29BB" w:rsidRDefault="009D29BB" w:rsidP="009D29B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BD727E3" w14:textId="77777777" w:rsidR="009D29BB" w:rsidRDefault="009D29BB" w:rsidP="009D29B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821FD3E" w14:textId="77777777" w:rsidR="009D29BB" w:rsidRDefault="009D29BB" w:rsidP="009D29B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AFCFBD4" w14:textId="77777777" w:rsidR="009D29BB" w:rsidRDefault="009D29BB" w:rsidP="009D29B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655D8B9" w14:textId="77777777" w:rsidR="009D29BB" w:rsidRDefault="009D29BB" w:rsidP="009D29BB">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667E97B" w14:textId="77777777" w:rsidR="009D29BB" w:rsidRDefault="009D29BB" w:rsidP="009D29BB">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B74D6F7" w14:textId="77777777" w:rsidR="009D29BB" w:rsidRPr="0073466E" w:rsidRDefault="009D29BB" w:rsidP="009D29BB">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C67C647" w14:textId="77777777" w:rsidR="009D29BB" w:rsidRDefault="009D29BB" w:rsidP="009D29BB">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42E7812" w14:textId="77777777" w:rsidR="009D29BB" w:rsidRDefault="009D29BB" w:rsidP="009D29BB">
      <w:r w:rsidRPr="003168A2">
        <w:lastRenderedPageBreak/>
        <w:t xml:space="preserve">If </w:t>
      </w:r>
      <w:r>
        <w:t>the AMF needs to initiate PDU session status synchronization the AMF shall include a PDU session status IE in the REGISTRATION ACCEPT message to indicate the UE:</w:t>
      </w:r>
    </w:p>
    <w:p w14:paraId="45C1220E" w14:textId="77777777" w:rsidR="009D29BB" w:rsidRDefault="009D29BB" w:rsidP="009D29B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D4452EC" w14:textId="77777777" w:rsidR="009D29BB" w:rsidRDefault="009D29BB" w:rsidP="009D29B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12DE76C" w14:textId="77777777" w:rsidR="009D29BB" w:rsidRDefault="009D29BB" w:rsidP="009D29BB">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9140336" w14:textId="77777777" w:rsidR="009D29BB" w:rsidRPr="00AF2A45" w:rsidRDefault="009D29BB" w:rsidP="009D29BB">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4FCBF473" w14:textId="77777777" w:rsidR="009D29BB" w:rsidRDefault="009D29BB" w:rsidP="009D29BB">
      <w:pPr>
        <w:rPr>
          <w:noProof/>
          <w:lang w:val="en-US"/>
        </w:rPr>
      </w:pPr>
      <w:r>
        <w:rPr>
          <w:noProof/>
          <w:lang w:val="en-US"/>
        </w:rPr>
        <w:t>If the PDU session status IE is included in the REGISTRATION ACCEPT message:</w:t>
      </w:r>
    </w:p>
    <w:p w14:paraId="5E6DC4B4" w14:textId="77777777" w:rsidR="009D29BB" w:rsidRDefault="009D29BB" w:rsidP="009D29B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342020EE" w14:textId="77777777" w:rsidR="009D29BB" w:rsidRPr="001D347C" w:rsidRDefault="009D29BB" w:rsidP="009D29B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4F9C27BF" w14:textId="77777777" w:rsidR="009D29BB" w:rsidRPr="00E955B4" w:rsidRDefault="009D29BB" w:rsidP="009D29BB">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34ADA9B2" w14:textId="77777777" w:rsidR="009D29BB" w:rsidRDefault="009D29BB" w:rsidP="009D29BB">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0553ED4E" w14:textId="77777777" w:rsidR="009D29BB" w:rsidRDefault="009D29BB" w:rsidP="009D29BB">
      <w:r w:rsidRPr="003168A2">
        <w:t>If</w:t>
      </w:r>
      <w:r>
        <w:t>:</w:t>
      </w:r>
    </w:p>
    <w:p w14:paraId="7FC3826D" w14:textId="77777777" w:rsidR="009D29BB" w:rsidRDefault="009D29BB" w:rsidP="009D29BB">
      <w:pPr>
        <w:pStyle w:val="B1"/>
      </w:pPr>
      <w:r>
        <w:rPr>
          <w:rFonts w:eastAsia="맑은 고딕"/>
        </w:rPr>
        <w:t>a)</w:t>
      </w:r>
      <w:r>
        <w:rPr>
          <w:rFonts w:eastAsia="맑은 고딕"/>
        </w:rPr>
        <w:tab/>
      </w:r>
      <w:proofErr w:type="gramStart"/>
      <w:r>
        <w:rPr>
          <w:rFonts w:eastAsia="맑은 고딕"/>
        </w:rPr>
        <w:t>the</w:t>
      </w:r>
      <w:proofErr w:type="gramEnd"/>
      <w:r>
        <w:rPr>
          <w:rFonts w:eastAsia="맑은 고딕"/>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A6F9F8A" w14:textId="77777777" w:rsidR="009D29BB" w:rsidRDefault="009D29BB" w:rsidP="009D29BB">
      <w:pPr>
        <w:pStyle w:val="B1"/>
      </w:pPr>
      <w:r>
        <w:rPr>
          <w:rFonts w:eastAsia="맑은 고딕"/>
        </w:rPr>
        <w:t>b)</w:t>
      </w:r>
      <w:r>
        <w:rPr>
          <w:rFonts w:eastAsia="맑은 고딕"/>
        </w:rPr>
        <w:tab/>
      </w:r>
      <w:proofErr w:type="gramStart"/>
      <w:r>
        <w:t>the</w:t>
      </w:r>
      <w:proofErr w:type="gramEnd"/>
      <w:r>
        <w:t xml:space="preserve"> UE is </w:t>
      </w:r>
      <w:r w:rsidRPr="00596156">
        <w:t>operating in the single-registration mode</w:t>
      </w:r>
      <w:r>
        <w:t>;</w:t>
      </w:r>
    </w:p>
    <w:p w14:paraId="7748220F" w14:textId="77777777" w:rsidR="009D29BB" w:rsidRDefault="009D29BB" w:rsidP="009D29BB">
      <w:pPr>
        <w:pStyle w:val="B1"/>
      </w:pPr>
      <w:r>
        <w:rPr>
          <w:rFonts w:eastAsia="맑은 고딕"/>
        </w:rPr>
        <w:t>c)</w:t>
      </w:r>
      <w:r>
        <w:rPr>
          <w:rFonts w:eastAsia="맑은 고딕"/>
        </w:rPr>
        <w:tab/>
      </w:r>
      <w:proofErr w:type="gramStart"/>
      <w:r>
        <w:t>the</w:t>
      </w:r>
      <w:proofErr w:type="gramEnd"/>
      <w:r>
        <w:t xml:space="preserve"> UE is performing inter-system change from S1 mode to N1 mode in 5GMM-IDLE mode;</w:t>
      </w:r>
      <w:r w:rsidRPr="003168A2">
        <w:t xml:space="preserve"> </w:t>
      </w:r>
      <w:r>
        <w:t>and</w:t>
      </w:r>
    </w:p>
    <w:p w14:paraId="254F8ABE" w14:textId="77777777" w:rsidR="009D29BB" w:rsidRDefault="009D29BB" w:rsidP="009D29BB">
      <w:pPr>
        <w:pStyle w:val="B1"/>
      </w:pPr>
      <w:r>
        <w:rPr>
          <w:rFonts w:eastAsia="맑은 고딕"/>
        </w:rPr>
        <w:t>d)</w:t>
      </w:r>
      <w:r>
        <w:rPr>
          <w:rFonts w:eastAsia="맑은 고딕"/>
        </w:rPr>
        <w:tab/>
      </w:r>
      <w:proofErr w:type="gramStart"/>
      <w:r>
        <w:t>the</w:t>
      </w:r>
      <w:proofErr w:type="gramEnd"/>
      <w:r>
        <w:t xml:space="preserv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778A6713" w14:textId="77777777" w:rsidR="009D29BB" w:rsidRPr="002E411E" w:rsidRDefault="009D29BB" w:rsidP="009D29BB">
      <w:pPr>
        <w:rPr>
          <w:noProof/>
        </w:rPr>
      </w:pPr>
      <w:proofErr w:type="gramStart"/>
      <w:r w:rsidRPr="003168A2">
        <w:t>the</w:t>
      </w:r>
      <w:proofErr w:type="gramEnd"/>
      <w:r w:rsidRPr="003168A2">
        <w:t xml:space="preserv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13A12BC2" w14:textId="77777777" w:rsidR="009D29BB" w:rsidRDefault="009D29BB" w:rsidP="009D29B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9185BAA" w14:textId="77777777" w:rsidR="009D29BB" w:rsidRDefault="009D29BB" w:rsidP="009D29BB">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2681465A" w14:textId="77777777" w:rsidR="009D29BB" w:rsidRDefault="009D29BB" w:rsidP="009D29BB">
      <w:pPr>
        <w:pStyle w:val="B1"/>
        <w:rPr>
          <w:rFonts w:eastAsia="맑은 고딕"/>
        </w:rPr>
      </w:pPr>
      <w:r>
        <w:rPr>
          <w:rFonts w:eastAsia="맑은 고딕"/>
        </w:rPr>
        <w:t>a)</w:t>
      </w:r>
      <w:r>
        <w:rPr>
          <w:rFonts w:eastAsia="맑은 고딕"/>
        </w:rPr>
        <w:tab/>
        <w:t>"</w:t>
      </w:r>
      <w:proofErr w:type="gramStart"/>
      <w:r>
        <w:t>interworking</w:t>
      </w:r>
      <w:proofErr w:type="gramEnd"/>
      <w:r>
        <w:t xml:space="preserve"> without N26 </w:t>
      </w:r>
      <w:r>
        <w:rPr>
          <w:rFonts w:eastAsia="맑은 고딕"/>
        </w:rPr>
        <w:t>interface</w:t>
      </w:r>
      <w:r>
        <w:t xml:space="preserve"> not supported</w:t>
      </w:r>
      <w:r>
        <w:rPr>
          <w:rFonts w:eastAsia="맑은 고딕"/>
        </w:rPr>
        <w:t>" if the AMF supports N26 interface; or</w:t>
      </w:r>
    </w:p>
    <w:p w14:paraId="4874AA02" w14:textId="77777777" w:rsidR="009D29BB" w:rsidRPr="00F701D3" w:rsidRDefault="009D29BB" w:rsidP="009D29BB">
      <w:pPr>
        <w:pStyle w:val="B1"/>
        <w:rPr>
          <w:rFonts w:eastAsia="맑은 고딕"/>
        </w:rPr>
      </w:pPr>
      <w:r>
        <w:rPr>
          <w:rFonts w:eastAsia="맑은 고딕"/>
        </w:rPr>
        <w:t>b)</w:t>
      </w:r>
      <w:r>
        <w:rPr>
          <w:rFonts w:eastAsia="맑은 고딕"/>
        </w:rPr>
        <w:tab/>
        <w:t>"</w:t>
      </w:r>
      <w:proofErr w:type="gramStart"/>
      <w:r>
        <w:t>interworking</w:t>
      </w:r>
      <w:proofErr w:type="gramEnd"/>
      <w:r>
        <w:t xml:space="preserve"> without N26 </w:t>
      </w:r>
      <w:r>
        <w:rPr>
          <w:rFonts w:eastAsia="맑은 고딕"/>
        </w:rPr>
        <w:t>interface</w:t>
      </w:r>
      <w:r>
        <w:t xml:space="preserve"> supported</w:t>
      </w:r>
      <w:r>
        <w:rPr>
          <w:rFonts w:eastAsia="맑은 고딕"/>
        </w:rPr>
        <w:t>" if the AMF does not support N26 interface</w:t>
      </w:r>
    </w:p>
    <w:p w14:paraId="3EAAFB39" w14:textId="77777777" w:rsidR="009D29BB" w:rsidRDefault="009D29BB" w:rsidP="009D29BB">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0749425" w14:textId="77777777" w:rsidR="009D29BB" w:rsidRDefault="009D29BB" w:rsidP="009D29BB">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5364327F" w14:textId="77777777" w:rsidR="009D29BB" w:rsidRDefault="009D29BB" w:rsidP="009D29BB">
      <w:pPr>
        <w:pStyle w:val="B1"/>
        <w:rPr>
          <w:rFonts w:eastAsia="맑은 고딕"/>
        </w:rPr>
      </w:pPr>
      <w:r>
        <w:rPr>
          <w:rFonts w:eastAsia="맑은 고딕"/>
        </w:rPr>
        <w:lastRenderedPageBreak/>
        <w:t>a)</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45F210EC" w14:textId="77777777" w:rsidR="009D29BB" w:rsidRDefault="009D29BB" w:rsidP="009D29BB">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727FFEF4" w14:textId="77777777" w:rsidR="009D29BB" w:rsidRPr="00604BBA" w:rsidRDefault="009D29BB" w:rsidP="009D29BB">
      <w:pPr>
        <w:pStyle w:val="NO"/>
        <w:rPr>
          <w:rFonts w:eastAsia="맑은 고딕"/>
        </w:rPr>
      </w:pPr>
      <w:r>
        <w:rPr>
          <w:rFonts w:eastAsia="맑은 고딕"/>
        </w:rPr>
        <w:t>NOTE 16:</w:t>
      </w:r>
      <w:r>
        <w:rPr>
          <w:rFonts w:eastAsia="맑은 고딕"/>
        </w:rPr>
        <w:tab/>
        <w:t>The registration mode used by the UE is implementation dependent.</w:t>
      </w:r>
    </w:p>
    <w:p w14:paraId="3364D2F3" w14:textId="77777777" w:rsidR="009D29BB" w:rsidRDefault="009D29BB" w:rsidP="009D29BB">
      <w:pPr>
        <w:pStyle w:val="B1"/>
        <w:rPr>
          <w:rFonts w:eastAsia="맑은 고딕"/>
        </w:rPr>
      </w:pPr>
      <w:r>
        <w:rPr>
          <w:rFonts w:eastAsia="맑은 고딕"/>
        </w:rPr>
        <w:t>c)</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3DFD74F1" w14:textId="77777777" w:rsidR="009D29BB" w:rsidRDefault="009D29BB" w:rsidP="009D29BB">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3F7C1206" w14:textId="77777777" w:rsidR="009D29BB" w:rsidRDefault="009D29BB" w:rsidP="009D29B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15CC4D2B" w14:textId="77777777" w:rsidR="009D29BB" w:rsidRDefault="009D29BB" w:rsidP="009D29BB">
      <w:r>
        <w:t>The AMF shall set the EMF bit in the 5GS network feature support IE to:</w:t>
      </w:r>
    </w:p>
    <w:p w14:paraId="59B92E0E" w14:textId="77777777" w:rsidR="009D29BB" w:rsidRDefault="009D29BB" w:rsidP="009D29BB">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028BB35" w14:textId="77777777" w:rsidR="009D29BB" w:rsidRDefault="009D29BB" w:rsidP="009D29BB">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5A2BE37" w14:textId="77777777" w:rsidR="009D29BB" w:rsidRDefault="009D29BB" w:rsidP="009D29BB">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F681546" w14:textId="77777777" w:rsidR="009D29BB" w:rsidRDefault="009D29BB" w:rsidP="009D29BB">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70521B5" w14:textId="77777777" w:rsidR="009D29BB" w:rsidRDefault="009D29BB" w:rsidP="009D29BB">
      <w:pPr>
        <w:pStyle w:val="NO"/>
      </w:pPr>
      <w:r>
        <w:rPr>
          <w:rFonts w:eastAsia="맑은 고딕"/>
        </w:rPr>
        <w:t>NOTE</w:t>
      </w:r>
      <w:r>
        <w:t> 17</w:t>
      </w:r>
      <w:r>
        <w:rPr>
          <w:rFonts w:eastAsia="맑은 고딕"/>
        </w:rPr>
        <w:t>:</w:t>
      </w:r>
      <w:r>
        <w:rPr>
          <w:rFonts w:eastAsia="맑은 고딕"/>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6AEAD938" w14:textId="77777777" w:rsidR="009D29BB" w:rsidRDefault="009D29BB" w:rsidP="009D29BB">
      <w:pPr>
        <w:pStyle w:val="NO"/>
      </w:pPr>
      <w:r>
        <w:rPr>
          <w:rFonts w:eastAsia="맑은 고딕"/>
        </w:rPr>
        <w:t>NOTE</w:t>
      </w:r>
      <w:r>
        <w:t> 18</w:t>
      </w:r>
      <w:r>
        <w:rPr>
          <w:rFonts w:eastAsia="맑은 고딕"/>
        </w:rPr>
        <w:t>:</w:t>
      </w:r>
      <w:r>
        <w:rPr>
          <w:rFonts w:eastAsia="맑은 고딕"/>
        </w:rPr>
        <w:tab/>
        <w:t xml:space="preserve">Even though the AMF's support of emergency services </w:t>
      </w:r>
      <w:proofErr w:type="spellStart"/>
      <w:r>
        <w:rPr>
          <w:rFonts w:eastAsia="맑은 고딕"/>
        </w:rPr>
        <w:t>fallback</w:t>
      </w:r>
      <w:proofErr w:type="spellEnd"/>
      <w:r>
        <w:rPr>
          <w:rFonts w:eastAsia="맑은 고딕"/>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4E9C2996" w14:textId="77777777" w:rsidR="009D29BB" w:rsidRDefault="009D29BB" w:rsidP="009D29B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7F43D3A" w14:textId="77777777" w:rsidR="009D29BB" w:rsidRDefault="009D29BB" w:rsidP="009D29BB">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FDDBCD3" w14:textId="77777777" w:rsidR="009D29BB" w:rsidRDefault="009D29BB" w:rsidP="009D29BB">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8A1D3EE" w14:textId="77777777" w:rsidR="009D29BB" w:rsidRDefault="009D29BB" w:rsidP="009D29BB">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34C0CCE" w14:textId="77777777" w:rsidR="009D29BB" w:rsidRDefault="009D29BB" w:rsidP="009D29BB">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57940F47" w14:textId="77777777" w:rsidR="009D29BB" w:rsidRPr="00545440" w:rsidRDefault="009D29BB" w:rsidP="009D29BB">
      <w:r w:rsidRPr="0015373B">
        <w:t>Access identity 1 is only applicable while the UE is in N1 mode.</w:t>
      </w:r>
      <w:r>
        <w:t xml:space="preserve"> </w:t>
      </w:r>
      <w:r w:rsidRPr="0015373B">
        <w:t>Access identity 2 is only applicable while the UE is in N1 mode.</w:t>
      </w:r>
    </w:p>
    <w:p w14:paraId="661B0BD4" w14:textId="77777777" w:rsidR="009D29BB" w:rsidRDefault="009D29BB" w:rsidP="009D29BB">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36A1B994" w14:textId="77777777" w:rsidR="009D29BB" w:rsidRDefault="009D29BB" w:rsidP="009D29BB">
      <w:pPr>
        <w:pStyle w:val="B1"/>
      </w:pPr>
      <w:r>
        <w:t>-</w:t>
      </w:r>
      <w:r>
        <w:tab/>
      </w:r>
      <w:proofErr w:type="gramStart"/>
      <w:r>
        <w:t>if</w:t>
      </w:r>
      <w:proofErr w:type="gramEnd"/>
      <w:r>
        <w:t xml:space="preserve"> the UE is not operating in SNPN access operation mode:</w:t>
      </w:r>
    </w:p>
    <w:p w14:paraId="75593C60" w14:textId="77777777" w:rsidR="009D29BB" w:rsidRDefault="009D29BB" w:rsidP="009D29BB">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B6E385D" w14:textId="77777777" w:rsidR="009D29BB" w:rsidRDefault="009D29BB" w:rsidP="009D29BB">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4E7553FA" w14:textId="77777777" w:rsidR="009D29BB" w:rsidRDefault="009D29BB" w:rsidP="009D29BB">
      <w:pPr>
        <w:pStyle w:val="B3"/>
      </w:pPr>
      <w:r>
        <w:t>-</w:t>
      </w:r>
      <w:r>
        <w:tab/>
      </w:r>
      <w:proofErr w:type="gramStart"/>
      <w:r w:rsidRPr="00180739">
        <w:t>via</w:t>
      </w:r>
      <w:proofErr w:type="gramEnd"/>
      <w:r w:rsidRPr="00180739">
        <w:t xml:space="preserve"> 3GPP access</w:t>
      </w:r>
      <w:r>
        <w:t xml:space="preserve">; or </w:t>
      </w:r>
    </w:p>
    <w:p w14:paraId="062371F8" w14:textId="77777777" w:rsidR="009D29BB" w:rsidRDefault="009D29BB" w:rsidP="009D29BB">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18D7E9E6" w14:textId="77777777" w:rsidR="009D29BB" w:rsidRDefault="009D29BB" w:rsidP="009D29BB">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E34D5E0" w14:textId="77777777" w:rsidR="009D29BB" w:rsidRDefault="009D29BB" w:rsidP="009D29BB">
      <w:pPr>
        <w:pStyle w:val="B3"/>
      </w:pPr>
      <w:r>
        <w:t>-</w:t>
      </w:r>
      <w:r>
        <w:tab/>
      </w:r>
      <w:proofErr w:type="gramStart"/>
      <w:r w:rsidRPr="00F60690">
        <w:t>via</w:t>
      </w:r>
      <w:proofErr w:type="gramEnd"/>
      <w:r w:rsidRPr="00F60690">
        <w:t xml:space="preserve"> 3GPP access</w:t>
      </w:r>
      <w:r>
        <w:t>; or</w:t>
      </w:r>
      <w:r w:rsidRPr="00F60690">
        <w:t xml:space="preserve"> </w:t>
      </w:r>
    </w:p>
    <w:p w14:paraId="3BFDCA7E" w14:textId="77777777" w:rsidR="009D29BB" w:rsidRDefault="009D29BB" w:rsidP="009D29BB">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124E0EA1" w14:textId="77777777" w:rsidR="009D29BB" w:rsidRDefault="009D29BB" w:rsidP="009D29BB">
      <w:pPr>
        <w:pStyle w:val="B2"/>
      </w:pPr>
      <w:r>
        <w:tab/>
      </w:r>
      <w:proofErr w:type="gramStart"/>
      <w:r>
        <w:t>until</w:t>
      </w:r>
      <w:proofErr w:type="gramEnd"/>
      <w:r>
        <w:t xml:space="preserve"> the UE selects a non-equivalent PLMN</w:t>
      </w:r>
      <w:r w:rsidRPr="00B815B7">
        <w:t xml:space="preserve"> </w:t>
      </w:r>
      <w:r>
        <w:t>over 3GPP access;</w:t>
      </w:r>
    </w:p>
    <w:p w14:paraId="5793FB92" w14:textId="77777777" w:rsidR="009D29BB" w:rsidRDefault="009D29BB" w:rsidP="009D29B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326FC02" w14:textId="77777777" w:rsidR="009D29BB" w:rsidRDefault="009D29BB" w:rsidP="009D29BB">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699ECF1C" w14:textId="77777777" w:rsidR="009D29BB" w:rsidRDefault="009D29BB" w:rsidP="009D29BB">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0C7C6514" w14:textId="77777777" w:rsidR="009D29BB" w:rsidRDefault="009D29BB" w:rsidP="009D29BB">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B3E6611" w14:textId="77777777" w:rsidR="009D29BB" w:rsidRDefault="009D29BB" w:rsidP="009D29BB">
      <w:pPr>
        <w:pStyle w:val="B3"/>
      </w:pPr>
      <w:r>
        <w:t>-</w:t>
      </w:r>
      <w:r>
        <w:tab/>
      </w:r>
      <w:proofErr w:type="gramStart"/>
      <w:r w:rsidRPr="00F60690">
        <w:t>via</w:t>
      </w:r>
      <w:proofErr w:type="gramEnd"/>
      <w:r w:rsidRPr="00F60690">
        <w:t xml:space="preserve"> </w:t>
      </w:r>
      <w:r>
        <w:t>non-</w:t>
      </w:r>
      <w:r w:rsidRPr="00F60690">
        <w:t>3GPP access</w:t>
      </w:r>
      <w:r>
        <w:t xml:space="preserve">; or </w:t>
      </w:r>
    </w:p>
    <w:p w14:paraId="43DE5DB0" w14:textId="77777777" w:rsidR="009D29BB" w:rsidRDefault="009D29BB" w:rsidP="009D29BB">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44BCF5AA" w14:textId="77777777" w:rsidR="009D29BB" w:rsidRPr="00B66D18" w:rsidRDefault="009D29BB" w:rsidP="009D29BB">
      <w:pPr>
        <w:pStyle w:val="B2"/>
      </w:pPr>
      <w:r>
        <w:tab/>
      </w:r>
      <w:proofErr w:type="gramStart"/>
      <w:r>
        <w:t>until</w:t>
      </w:r>
      <w:proofErr w:type="gramEnd"/>
      <w:r>
        <w:t xml:space="preserve"> the UE selects a non-equivalent PLMN</w:t>
      </w:r>
      <w:r w:rsidRPr="00F32411">
        <w:t xml:space="preserve"> </w:t>
      </w:r>
      <w:r>
        <w:t>over non-3GPP access;</w:t>
      </w:r>
    </w:p>
    <w:p w14:paraId="20295499" w14:textId="77777777" w:rsidR="009D29BB" w:rsidRDefault="009D29BB" w:rsidP="009D29BB">
      <w:pPr>
        <w:pStyle w:val="B2"/>
        <w:rPr>
          <w:noProof/>
        </w:rPr>
      </w:pPr>
      <w:r>
        <w:rPr>
          <w:noProof/>
        </w:rPr>
        <w:lastRenderedPageBreak/>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C9F4340" w14:textId="77777777" w:rsidR="009D29BB" w:rsidRDefault="009D29BB" w:rsidP="009D29BB">
      <w:pPr>
        <w:pStyle w:val="B2"/>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4E3EE01" w14:textId="77777777" w:rsidR="009D29BB" w:rsidRDefault="009D29BB" w:rsidP="009D29BB">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272E6AAA" w14:textId="77777777" w:rsidR="009D29BB" w:rsidRDefault="009D29BB" w:rsidP="009D29BB">
      <w:pPr>
        <w:pStyle w:val="B3"/>
      </w:pPr>
      <w:r>
        <w:t>-</w:t>
      </w:r>
      <w:r>
        <w:tab/>
      </w:r>
      <w:proofErr w:type="gramStart"/>
      <w:r w:rsidRPr="00180739">
        <w:t>via</w:t>
      </w:r>
      <w:proofErr w:type="gramEnd"/>
      <w:r w:rsidRPr="00180739">
        <w:t xml:space="preserve"> 3GPP access</w:t>
      </w:r>
      <w:r>
        <w:t xml:space="preserve">; or </w:t>
      </w:r>
    </w:p>
    <w:p w14:paraId="3ABECE7B" w14:textId="77777777" w:rsidR="009D29BB" w:rsidRDefault="009D29BB" w:rsidP="009D29BB">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45040C8A" w14:textId="77777777" w:rsidR="009D29BB" w:rsidRDefault="009D29BB" w:rsidP="009D29BB">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4761EB64" w14:textId="77777777" w:rsidR="009D29BB" w:rsidRDefault="009D29BB" w:rsidP="009D29BB">
      <w:pPr>
        <w:pStyle w:val="B3"/>
      </w:pPr>
      <w:r>
        <w:t>-</w:t>
      </w:r>
      <w:r>
        <w:tab/>
      </w:r>
      <w:proofErr w:type="gramStart"/>
      <w:r w:rsidRPr="00F60690">
        <w:t>via</w:t>
      </w:r>
      <w:proofErr w:type="gramEnd"/>
      <w:r w:rsidRPr="00F60690">
        <w:t xml:space="preserve"> 3GPP access</w:t>
      </w:r>
      <w:r>
        <w:rPr>
          <w:rFonts w:hint="eastAsia"/>
          <w:lang w:eastAsia="zh-TW"/>
        </w:rPr>
        <w:t>;</w:t>
      </w:r>
      <w:r>
        <w:t xml:space="preserve"> or</w:t>
      </w:r>
      <w:r w:rsidRPr="00F60690">
        <w:t xml:space="preserve"> </w:t>
      </w:r>
    </w:p>
    <w:p w14:paraId="12902C54" w14:textId="77777777" w:rsidR="009D29BB" w:rsidRDefault="009D29BB" w:rsidP="009D29BB">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4001538E" w14:textId="77777777" w:rsidR="009D29BB" w:rsidRDefault="009D29BB" w:rsidP="009D29BB">
      <w:pPr>
        <w:pStyle w:val="B2"/>
      </w:pPr>
      <w:r>
        <w:tab/>
      </w:r>
      <w:proofErr w:type="gramStart"/>
      <w:r>
        <w:t>until</w:t>
      </w:r>
      <w:proofErr w:type="gramEnd"/>
      <w:r>
        <w:t xml:space="preserve"> the UE selects a non-equivalent PLMN</w:t>
      </w:r>
      <w:r w:rsidRPr="0023521C">
        <w:t xml:space="preserve"> </w:t>
      </w:r>
      <w:r>
        <w:t>over 3GPP access;</w:t>
      </w:r>
    </w:p>
    <w:p w14:paraId="0DEF3B8A" w14:textId="77777777" w:rsidR="009D29BB" w:rsidRDefault="009D29BB" w:rsidP="009D29BB">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DCBE584" w14:textId="77777777" w:rsidR="009D29BB" w:rsidRDefault="009D29BB" w:rsidP="009D29BB">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0230BE44" w14:textId="77777777" w:rsidR="009D29BB" w:rsidRDefault="009D29BB" w:rsidP="009D29BB">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22FFEADB" w14:textId="77777777" w:rsidR="009D29BB" w:rsidRDefault="009D29BB" w:rsidP="009D29BB">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EE19738" w14:textId="77777777" w:rsidR="009D29BB" w:rsidRDefault="009D29BB" w:rsidP="009D29BB">
      <w:pPr>
        <w:pStyle w:val="B3"/>
      </w:pPr>
      <w:r>
        <w:t>-</w:t>
      </w:r>
      <w:r>
        <w:tab/>
      </w:r>
      <w:proofErr w:type="gramStart"/>
      <w:r w:rsidRPr="00F60690">
        <w:t>via</w:t>
      </w:r>
      <w:proofErr w:type="gramEnd"/>
      <w:r w:rsidRPr="00F60690">
        <w:t xml:space="preserve"> </w:t>
      </w:r>
      <w:r>
        <w:t>non-</w:t>
      </w:r>
      <w:r w:rsidRPr="00F60690">
        <w:t>3GPP access</w:t>
      </w:r>
      <w:r>
        <w:t xml:space="preserve">; or </w:t>
      </w:r>
    </w:p>
    <w:p w14:paraId="3F733103" w14:textId="77777777" w:rsidR="009D29BB" w:rsidRDefault="009D29BB" w:rsidP="009D29BB">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412C089F" w14:textId="77777777" w:rsidR="009D29BB" w:rsidRPr="000C47DD" w:rsidRDefault="009D29BB" w:rsidP="009D29BB">
      <w:pPr>
        <w:pStyle w:val="B2"/>
      </w:pPr>
      <w:r>
        <w:tab/>
      </w:r>
      <w:proofErr w:type="gramStart"/>
      <w:r>
        <w:t>until</w:t>
      </w:r>
      <w:proofErr w:type="gramEnd"/>
      <w:r>
        <w:t xml:space="preserve"> the UE selects a non-equivalent PLMN</w:t>
      </w:r>
      <w:r w:rsidRPr="00F32411">
        <w:t xml:space="preserve"> </w:t>
      </w:r>
      <w:r>
        <w:t>over non-3GPP access; and</w:t>
      </w:r>
    </w:p>
    <w:p w14:paraId="51538F02" w14:textId="77777777" w:rsidR="009D29BB" w:rsidRDefault="009D29BB" w:rsidP="009D29BB">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DA21200" w14:textId="77777777" w:rsidR="009D29BB" w:rsidRDefault="009D29BB" w:rsidP="009D29BB">
      <w:pPr>
        <w:pStyle w:val="B1"/>
      </w:pPr>
      <w:r>
        <w:t>-</w:t>
      </w:r>
      <w:r>
        <w:tab/>
      </w:r>
      <w:proofErr w:type="gramStart"/>
      <w:r>
        <w:t>if</w:t>
      </w:r>
      <w:proofErr w:type="gramEnd"/>
      <w:r>
        <w:t xml:space="preserve"> the UE is operating in SNPN access operation mode:</w:t>
      </w:r>
    </w:p>
    <w:p w14:paraId="1D994E69" w14:textId="77777777" w:rsidR="009D29BB" w:rsidRDefault="009D29BB" w:rsidP="009D29BB">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D61E5C4" w14:textId="77777777" w:rsidR="009D29BB" w:rsidRDefault="009D29BB" w:rsidP="009D29BB">
      <w:pPr>
        <w:pStyle w:val="B2"/>
      </w:pPr>
      <w:r>
        <w:lastRenderedPageBreak/>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FB85EF4" w14:textId="77777777" w:rsidR="009D29BB" w:rsidRDefault="009D29BB" w:rsidP="009D29BB">
      <w:pPr>
        <w:pStyle w:val="B3"/>
      </w:pPr>
      <w:r>
        <w:t>-</w:t>
      </w:r>
      <w:r>
        <w:tab/>
      </w:r>
      <w:proofErr w:type="gramStart"/>
      <w:r w:rsidRPr="00180739">
        <w:t>via</w:t>
      </w:r>
      <w:proofErr w:type="gramEnd"/>
      <w:r w:rsidRPr="00180739">
        <w:t xml:space="preserve"> 3GPP access</w:t>
      </w:r>
      <w:r>
        <w:t xml:space="preserve">; or </w:t>
      </w:r>
    </w:p>
    <w:p w14:paraId="6F1F8CCE" w14:textId="77777777" w:rsidR="009D29BB" w:rsidRDefault="009D29BB" w:rsidP="009D29BB">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2869B6B2" w14:textId="77777777" w:rsidR="009D29BB" w:rsidRDefault="009D29BB" w:rsidP="009D29BB">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A9287E1" w14:textId="77777777" w:rsidR="009D29BB" w:rsidRDefault="009D29BB" w:rsidP="009D29BB">
      <w:pPr>
        <w:pStyle w:val="B3"/>
      </w:pPr>
      <w:r>
        <w:t>-</w:t>
      </w:r>
      <w:r>
        <w:tab/>
      </w:r>
      <w:proofErr w:type="gramStart"/>
      <w:r w:rsidRPr="00F60690">
        <w:t>via</w:t>
      </w:r>
      <w:proofErr w:type="gramEnd"/>
      <w:r w:rsidRPr="00F60690">
        <w:t xml:space="preserve"> 3GPP access</w:t>
      </w:r>
      <w:r>
        <w:t xml:space="preserve">; or </w:t>
      </w:r>
    </w:p>
    <w:p w14:paraId="6273ABF0" w14:textId="77777777" w:rsidR="009D29BB" w:rsidRDefault="009D29BB" w:rsidP="009D29BB">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0A97F0EE" w14:textId="77777777" w:rsidR="009D29BB" w:rsidRDefault="009D29BB" w:rsidP="009D29BB">
      <w:pPr>
        <w:pStyle w:val="B2"/>
      </w:pPr>
      <w:r>
        <w:tab/>
      </w:r>
      <w:proofErr w:type="gramStart"/>
      <w:r>
        <w:t>until</w:t>
      </w:r>
      <w:proofErr w:type="gramEnd"/>
      <w:r>
        <w:t xml:space="preserve"> the UE selects another SNPN</w:t>
      </w:r>
      <w:r w:rsidRPr="00B1242E">
        <w:t xml:space="preserve"> </w:t>
      </w:r>
      <w:r>
        <w:t>over 3GPP access;</w:t>
      </w:r>
    </w:p>
    <w:p w14:paraId="02028CAB" w14:textId="77777777" w:rsidR="009D29BB" w:rsidRDefault="009D29BB" w:rsidP="009D29B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6DB240F" w14:textId="77777777" w:rsidR="009D29BB" w:rsidRDefault="009D29BB" w:rsidP="009D29BB">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003262D" w14:textId="77777777" w:rsidR="009D29BB" w:rsidRDefault="009D29BB" w:rsidP="009D29BB">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63DC44D7" w14:textId="77777777" w:rsidR="009D29BB" w:rsidRDefault="009D29BB" w:rsidP="009D29BB">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449EAAA" w14:textId="77777777" w:rsidR="009D29BB" w:rsidRDefault="009D29BB" w:rsidP="009D29BB">
      <w:pPr>
        <w:pStyle w:val="B3"/>
      </w:pPr>
      <w:r>
        <w:t>-</w:t>
      </w:r>
      <w:r>
        <w:tab/>
      </w:r>
      <w:proofErr w:type="gramStart"/>
      <w:r w:rsidRPr="00F60690">
        <w:t>via</w:t>
      </w:r>
      <w:proofErr w:type="gramEnd"/>
      <w:r w:rsidRPr="00F60690">
        <w:t xml:space="preserve"> </w:t>
      </w:r>
      <w:r>
        <w:t>non-</w:t>
      </w:r>
      <w:r w:rsidRPr="00F60690">
        <w:t>3GPP access</w:t>
      </w:r>
      <w:r>
        <w:t xml:space="preserve">; or </w:t>
      </w:r>
    </w:p>
    <w:p w14:paraId="72BC2737" w14:textId="77777777" w:rsidR="009D29BB" w:rsidRDefault="009D29BB" w:rsidP="009D29BB">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739504F" w14:textId="77777777" w:rsidR="009D29BB" w:rsidRPr="000C47DD" w:rsidRDefault="009D29BB" w:rsidP="009D29BB">
      <w:pPr>
        <w:pStyle w:val="B2"/>
      </w:pPr>
      <w:r>
        <w:tab/>
      </w:r>
      <w:proofErr w:type="gramStart"/>
      <w:r>
        <w:t>until</w:t>
      </w:r>
      <w:proofErr w:type="gramEnd"/>
      <w:r>
        <w:t xml:space="preserve"> the UE selects another SNPN</w:t>
      </w:r>
      <w:r w:rsidRPr="00F32411">
        <w:t xml:space="preserve"> </w:t>
      </w:r>
      <w:r>
        <w:t>over non-3GPP access;</w:t>
      </w:r>
    </w:p>
    <w:p w14:paraId="2CCAACC2" w14:textId="77777777" w:rsidR="009D29BB" w:rsidRDefault="009D29BB" w:rsidP="009D29BB">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65261F2" w14:textId="77777777" w:rsidR="009D29BB" w:rsidRDefault="009D29BB" w:rsidP="009D29BB">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1846817" w14:textId="77777777" w:rsidR="009D29BB" w:rsidRDefault="009D29BB" w:rsidP="009D29BB">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5F9A18D7" w14:textId="77777777" w:rsidR="009D29BB" w:rsidRDefault="009D29BB" w:rsidP="009D29BB">
      <w:pPr>
        <w:pStyle w:val="B3"/>
      </w:pPr>
      <w:r>
        <w:t>-</w:t>
      </w:r>
      <w:r>
        <w:tab/>
      </w:r>
      <w:proofErr w:type="gramStart"/>
      <w:r w:rsidRPr="00180739">
        <w:t>via</w:t>
      </w:r>
      <w:proofErr w:type="gramEnd"/>
      <w:r w:rsidRPr="00180739">
        <w:t xml:space="preserve"> 3GPP access</w:t>
      </w:r>
      <w:r>
        <w:t xml:space="preserve">; or </w:t>
      </w:r>
    </w:p>
    <w:p w14:paraId="35B7CBD2" w14:textId="77777777" w:rsidR="009D29BB" w:rsidRDefault="009D29BB" w:rsidP="009D29BB">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6712F75A" w14:textId="77777777" w:rsidR="009D29BB" w:rsidRDefault="009D29BB" w:rsidP="009D29BB">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DA81D26" w14:textId="77777777" w:rsidR="009D29BB" w:rsidRDefault="009D29BB" w:rsidP="009D29BB">
      <w:pPr>
        <w:pStyle w:val="B3"/>
      </w:pPr>
      <w:r>
        <w:lastRenderedPageBreak/>
        <w:t>-</w:t>
      </w:r>
      <w:r>
        <w:tab/>
      </w:r>
      <w:proofErr w:type="gramStart"/>
      <w:r w:rsidRPr="00F60690">
        <w:t>via</w:t>
      </w:r>
      <w:proofErr w:type="gramEnd"/>
      <w:r w:rsidRPr="00F60690">
        <w:t xml:space="preserve"> 3GPP access</w:t>
      </w:r>
      <w:r>
        <w:t>; or</w:t>
      </w:r>
      <w:r w:rsidRPr="00F60690">
        <w:t xml:space="preserve"> </w:t>
      </w:r>
    </w:p>
    <w:p w14:paraId="15731266" w14:textId="77777777" w:rsidR="009D29BB" w:rsidRDefault="009D29BB" w:rsidP="009D29BB">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7A95937D" w14:textId="77777777" w:rsidR="009D29BB" w:rsidRDefault="009D29BB" w:rsidP="009D29BB">
      <w:pPr>
        <w:pStyle w:val="B2"/>
      </w:pPr>
      <w:r>
        <w:tab/>
      </w:r>
      <w:proofErr w:type="gramStart"/>
      <w:r>
        <w:t>until</w:t>
      </w:r>
      <w:proofErr w:type="gramEnd"/>
      <w:r>
        <w:t xml:space="preserve"> the UE selects another SNPN;</w:t>
      </w:r>
    </w:p>
    <w:p w14:paraId="57482AB4" w14:textId="77777777" w:rsidR="009D29BB" w:rsidRDefault="009D29BB" w:rsidP="009D29BB">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69B24D2" w14:textId="77777777" w:rsidR="009D29BB" w:rsidRDefault="009D29BB" w:rsidP="009D29BB">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08E02F36" w14:textId="77777777" w:rsidR="009D29BB" w:rsidRDefault="009D29BB" w:rsidP="009D29BB">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1B7FD075" w14:textId="77777777" w:rsidR="009D29BB" w:rsidRDefault="009D29BB" w:rsidP="009D29BB">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16CE7EE" w14:textId="77777777" w:rsidR="009D29BB" w:rsidRDefault="009D29BB" w:rsidP="009D29BB">
      <w:pPr>
        <w:pStyle w:val="B3"/>
      </w:pPr>
      <w:r>
        <w:t>-</w:t>
      </w:r>
      <w:r>
        <w:tab/>
      </w:r>
      <w:proofErr w:type="gramStart"/>
      <w:r w:rsidRPr="00F60690">
        <w:t>via</w:t>
      </w:r>
      <w:proofErr w:type="gramEnd"/>
      <w:r w:rsidRPr="00F60690">
        <w:t xml:space="preserve"> </w:t>
      </w:r>
      <w:r>
        <w:t>non-</w:t>
      </w:r>
      <w:r w:rsidRPr="00F60690">
        <w:t>3GPP access</w:t>
      </w:r>
      <w:r>
        <w:t xml:space="preserve">; or </w:t>
      </w:r>
    </w:p>
    <w:p w14:paraId="1A0A5D9F" w14:textId="77777777" w:rsidR="009D29BB" w:rsidRDefault="009D29BB" w:rsidP="009D29BB">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AB64D2B" w14:textId="77777777" w:rsidR="009D29BB" w:rsidRPr="000C47DD" w:rsidRDefault="009D29BB" w:rsidP="009D29BB">
      <w:pPr>
        <w:pStyle w:val="B2"/>
      </w:pPr>
      <w:r>
        <w:tab/>
      </w:r>
      <w:proofErr w:type="gramStart"/>
      <w:r>
        <w:t>until</w:t>
      </w:r>
      <w:proofErr w:type="gramEnd"/>
      <w:r>
        <w:t xml:space="preserve"> the UE selects another SNPN</w:t>
      </w:r>
      <w:r w:rsidRPr="00F32411">
        <w:t xml:space="preserve"> </w:t>
      </w:r>
      <w:r>
        <w:t>over non-3GPP access; and</w:t>
      </w:r>
    </w:p>
    <w:p w14:paraId="5EBB2B22" w14:textId="77777777" w:rsidR="009D29BB" w:rsidRDefault="009D29BB" w:rsidP="009D29BB">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D72A040" w14:textId="77777777" w:rsidR="009D29BB" w:rsidRDefault="009D29BB" w:rsidP="009D29BB">
      <w:pPr>
        <w:pStyle w:val="NO"/>
      </w:pPr>
      <w:r>
        <w:t>NOTE 19:</w:t>
      </w:r>
      <w:r>
        <w:tab/>
        <w:t>The term "non-3GPP access" in an SNPN refers to the case where the UE is accessing SNPN services via a PLMN.</w:t>
      </w:r>
    </w:p>
    <w:p w14:paraId="417A9C7A" w14:textId="77777777" w:rsidR="009D29BB" w:rsidRPr="00722419" w:rsidRDefault="009D29BB" w:rsidP="009D29B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7D1DD5F" w14:textId="77777777" w:rsidR="009D29BB" w:rsidRDefault="009D29BB" w:rsidP="009D29B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9265250" w14:textId="77777777" w:rsidR="009D29BB" w:rsidRDefault="009D29BB" w:rsidP="009D29BB">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7E30A7DE" w14:textId="77777777" w:rsidR="009D29BB" w:rsidRDefault="009D29BB" w:rsidP="009D29BB">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BA4E390" w14:textId="77777777" w:rsidR="009D29BB" w:rsidRDefault="009D29BB" w:rsidP="009D29BB">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6FBAE526" w14:textId="77777777" w:rsidR="009D29BB" w:rsidRDefault="009D29BB" w:rsidP="009D29BB">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FF5DAD6" w14:textId="77777777" w:rsidR="009D29BB" w:rsidRDefault="009D29BB" w:rsidP="009D29BB">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45D943A5" w14:textId="77777777" w:rsidR="009D29BB" w:rsidRPr="00374A91" w:rsidRDefault="009D29BB" w:rsidP="009D29BB">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3B04ED2E" w14:textId="77777777" w:rsidR="009D29BB" w:rsidRPr="00374A91" w:rsidRDefault="009D29BB" w:rsidP="009D29BB">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470BC831" w14:textId="77777777" w:rsidR="009D29BB" w:rsidRPr="004E3C2E" w:rsidRDefault="009D29BB" w:rsidP="009D29BB">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2A0BC868" w14:textId="77777777" w:rsidR="009D29BB" w:rsidRPr="00374A91" w:rsidRDefault="009D29BB" w:rsidP="009D29BB">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211417FF" w14:textId="77777777" w:rsidR="009D29BB" w:rsidRPr="00374A91" w:rsidRDefault="009D29BB" w:rsidP="009D29BB">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1AE95FCA" w14:textId="77777777" w:rsidR="009D29BB" w:rsidRPr="00CA308D" w:rsidRDefault="009D29BB" w:rsidP="009D29BB">
      <w:pPr>
        <w:rPr>
          <w:lang w:eastAsia="ko-KR"/>
        </w:rPr>
      </w:pPr>
      <w:proofErr w:type="gramStart"/>
      <w:r w:rsidRPr="00374A91">
        <w:rPr>
          <w:lang w:eastAsia="ko-KR"/>
        </w:rPr>
        <w:lastRenderedPageBreak/>
        <w:t>the</w:t>
      </w:r>
      <w:proofErr w:type="gramEnd"/>
      <w:r w:rsidRPr="00374A91">
        <w:rPr>
          <w:lang w:eastAsia="ko-KR"/>
        </w:rPr>
        <w:t xml:space="preserve"> AMF should not immediately release the NAS signalling connection after the completion of the registration procedure.</w:t>
      </w:r>
    </w:p>
    <w:p w14:paraId="060C8D2C" w14:textId="77777777" w:rsidR="009D29BB" w:rsidRDefault="009D29BB" w:rsidP="009D29B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A907AB9" w14:textId="77777777" w:rsidR="009D29BB" w:rsidRDefault="009D29BB" w:rsidP="009D29B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C0C55B" w14:textId="77777777" w:rsidR="009D29BB" w:rsidRPr="00216B0A" w:rsidRDefault="009D29BB" w:rsidP="009D29B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55FE5BD" w14:textId="77777777" w:rsidR="009D29BB" w:rsidRDefault="009D29BB" w:rsidP="009D29BB">
      <w:pPr>
        <w:rPr>
          <w:rFonts w:eastAsia="맑은 고딕"/>
        </w:rPr>
      </w:pPr>
      <w:r>
        <w:rPr>
          <w:rFonts w:eastAsia="맑은 고딕"/>
        </w:rPr>
        <w:t xml:space="preserve">If the </w:t>
      </w:r>
      <w:r w:rsidRPr="007F4AD4">
        <w:rPr>
          <w:rFonts w:eastAsia="맑은 고딕"/>
        </w:rPr>
        <w:t>network c</w:t>
      </w:r>
      <w:bookmarkStart w:id="25" w:name="_Hlk118648925"/>
      <w:r w:rsidRPr="007F4AD4">
        <w:rPr>
          <w:rFonts w:eastAsia="맑은 고딕"/>
        </w:rPr>
        <w:t>annot derive the UE's identity from the 5G-GUTI</w:t>
      </w:r>
      <w:bookmarkEnd w:id="25"/>
      <w:r w:rsidRPr="007F4AD4">
        <w:rPr>
          <w:rFonts w:eastAsia="맑은 고딕"/>
        </w:rPr>
        <w:t xml:space="preserve"> because of e.g. no matching identity/context in the network, failure to validate the UE's identity due to integrity check failure of the received message</w:t>
      </w:r>
      <w:r>
        <w:rPr>
          <w:rFonts w:eastAsia="맑은 고딕"/>
        </w:rPr>
        <w:t xml:space="preserve">, the AMF may operate as described in </w:t>
      </w:r>
      <w:proofErr w:type="spellStart"/>
      <w:r>
        <w:rPr>
          <w:rFonts w:eastAsia="맑은 고딕"/>
        </w:rPr>
        <w:t>subclause</w:t>
      </w:r>
      <w:proofErr w:type="spellEnd"/>
      <w:r>
        <w:rPr>
          <w:rFonts w:eastAsia="맑은 고딕"/>
        </w:rPr>
        <w:t xml:space="preserv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맑은 고딕"/>
        </w:rPr>
        <w:t>.</w:t>
      </w:r>
    </w:p>
    <w:p w14:paraId="1AFD478C" w14:textId="77777777" w:rsidR="009D29BB" w:rsidRDefault="009D29BB" w:rsidP="009D29BB">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1AE8F12" w14:textId="77777777" w:rsidR="009D29BB" w:rsidRDefault="009D29BB" w:rsidP="009D29B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0B34469" w14:textId="77777777" w:rsidR="009D29BB" w:rsidRPr="00CC0C94" w:rsidRDefault="009D29BB" w:rsidP="009D29B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5443B2" w14:textId="77777777" w:rsidR="009D29BB" w:rsidRDefault="009D29BB" w:rsidP="009D29BB">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3B5BC15" w14:textId="77777777" w:rsidR="009D29BB" w:rsidRPr="00CC0C94" w:rsidRDefault="009D29BB" w:rsidP="009D29BB">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DFD6938" w14:textId="77777777" w:rsidR="009D29BB" w:rsidRDefault="009D29BB" w:rsidP="009D29BB">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DBA38ED" w14:textId="77777777" w:rsidR="009D29BB" w:rsidRDefault="009D29BB" w:rsidP="009D29BB">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0C269CB0" w14:textId="77777777" w:rsidR="009D29BB" w:rsidRDefault="009D29BB" w:rsidP="009D29BB">
      <w:r>
        <w:lastRenderedPageBreak/>
        <w:t xml:space="preserve">If the UE provided the Unavailability period duration IE in the </w:t>
      </w:r>
      <w:r w:rsidRPr="00FD62AB">
        <w:t>REGISTRATION REQUEST message</w:t>
      </w:r>
      <w:r>
        <w:t>, then the</w:t>
      </w:r>
      <w:r w:rsidRPr="0084035A">
        <w:t xml:space="preserve"> AMF</w:t>
      </w:r>
      <w:r>
        <w:t xml:space="preserve"> shall:</w:t>
      </w:r>
    </w:p>
    <w:p w14:paraId="4055D571" w14:textId="77777777" w:rsidR="009D29BB" w:rsidRDefault="009D29BB" w:rsidP="009D29BB">
      <w:pPr>
        <w:pStyle w:val="B1"/>
      </w:pPr>
      <w:r>
        <w:t>a)</w:t>
      </w:r>
      <w:r>
        <w:tab/>
      </w:r>
      <w:proofErr w:type="gramStart"/>
      <w:r w:rsidRPr="0084035A">
        <w:t>consider</w:t>
      </w:r>
      <w:proofErr w:type="gramEnd"/>
      <w:r w:rsidRPr="0084035A">
        <w:t xml:space="preserve">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37EA3129" w14:textId="77777777" w:rsidR="009D29BB" w:rsidRDefault="009D29BB" w:rsidP="009D29BB">
      <w:pPr>
        <w:pStyle w:val="B1"/>
        <w:rPr>
          <w:rFonts w:eastAsia="맑은 고딕"/>
          <w:lang w:eastAsia="zh-CN"/>
        </w:rPr>
      </w:pPr>
      <w:r>
        <w:t>b)</w:t>
      </w:r>
      <w:r>
        <w:tab/>
      </w:r>
      <w:proofErr w:type="gramStart"/>
      <w:r>
        <w:rPr>
          <w:rFonts w:eastAsia="맑은 고딕"/>
          <w:lang w:eastAsia="zh-CN"/>
        </w:rPr>
        <w:t>store</w:t>
      </w:r>
      <w:proofErr w:type="gramEnd"/>
      <w:r>
        <w:rPr>
          <w:rFonts w:eastAsia="맑은 고딕"/>
          <w:lang w:eastAsia="zh-CN"/>
        </w:rPr>
        <w:t xml:space="preserve"> the received unavailability period duration; and</w:t>
      </w:r>
    </w:p>
    <w:p w14:paraId="2E6CB4F5" w14:textId="77777777" w:rsidR="009D29BB" w:rsidRDefault="009D29BB" w:rsidP="009D29BB">
      <w:pPr>
        <w:pStyle w:val="B1"/>
      </w:pPr>
      <w:r>
        <w:t>c)</w:t>
      </w:r>
      <w:r>
        <w:rPr>
          <w:rFonts w:eastAsia="맑은 고딕"/>
          <w:lang w:eastAsia="zh-CN"/>
        </w:rPr>
        <w:tab/>
      </w:r>
      <w:proofErr w:type="gramStart"/>
      <w:r w:rsidRPr="003D5B49">
        <w:rPr>
          <w:rFonts w:eastAsia="맑은 고딕"/>
          <w:lang w:eastAsia="zh-CN"/>
        </w:rPr>
        <w:t>release</w:t>
      </w:r>
      <w:proofErr w:type="gramEnd"/>
      <w:r w:rsidRPr="003D5B49">
        <w:rPr>
          <w:rFonts w:eastAsia="맑은 고딕"/>
          <w:lang w:eastAsia="zh-CN"/>
        </w:rPr>
        <w:t xml:space="preserve"> the signalling connection immediately after the completion of the </w:t>
      </w:r>
      <w:r>
        <w:rPr>
          <w:rFonts w:eastAsia="맑은 고딕"/>
          <w:lang w:eastAsia="zh-CN"/>
        </w:rPr>
        <w:t>r</w:t>
      </w:r>
      <w:r w:rsidRPr="003D5B49">
        <w:rPr>
          <w:rFonts w:eastAsia="맑은 고딕"/>
          <w:lang w:eastAsia="zh-CN"/>
        </w:rPr>
        <w:t>egistration procedure.</w:t>
      </w:r>
    </w:p>
    <w:p w14:paraId="1B66E449" w14:textId="77777777" w:rsidR="009D29BB" w:rsidRDefault="009D29BB" w:rsidP="009D29BB">
      <w:pPr>
        <w:rPr>
          <w:noProof/>
        </w:rPr>
      </w:pPr>
      <w:r>
        <w:rPr>
          <w:noProof/>
        </w:rPr>
        <w:t xml:space="preserve">The </w:t>
      </w:r>
      <w:r>
        <w:t>AMF may determine the periodic update timer value based on the stored value of the Unavailability period duration IE.</w:t>
      </w:r>
    </w:p>
    <w:p w14:paraId="555090B8" w14:textId="77777777" w:rsidR="009D29BB" w:rsidRDefault="009D29BB" w:rsidP="009D29B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0ECCD8A2" w14:textId="77777777" w:rsidR="009D29BB" w:rsidRDefault="009D29BB" w:rsidP="009D29B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639F8701" w14:textId="77777777" w:rsidR="009D29BB" w:rsidRDefault="009D29BB" w:rsidP="009D29B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A0B2E7E" w14:textId="77777777" w:rsidR="009D29BB" w:rsidRDefault="009D29BB" w:rsidP="009D29BB">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A037EA7" w14:textId="77777777" w:rsidR="009D29BB" w:rsidRDefault="009D29BB" w:rsidP="009D29B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31E8F48" w14:textId="77777777" w:rsidR="009D29BB" w:rsidRDefault="009D29BB" w:rsidP="009D29BB">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166B82FE" w14:textId="77777777" w:rsidR="009D29BB" w:rsidRPr="003B390F" w:rsidRDefault="009D29BB" w:rsidP="009D29B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58D08D7" w14:textId="77777777" w:rsidR="009D29BB" w:rsidRPr="003B390F" w:rsidRDefault="009D29BB" w:rsidP="009D29B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E98ED47" w14:textId="3B76B6AD" w:rsidR="009D29BB" w:rsidRPr="003B390F" w:rsidRDefault="009D29BB" w:rsidP="009D29B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ins w:id="26" w:author="Sunhee (LGE)_r2" w:date="2023-02-20T17:01:00Z">
        <w:r w:rsidRPr="009D29BB">
          <w:rPr>
            <w:noProof/>
          </w:rPr>
          <w:t xml:space="preserve"> </w:t>
        </w:r>
        <w:r>
          <w:rPr>
            <w:noProof/>
          </w:rPr>
          <w:t xml:space="preserve">and </w:t>
        </w:r>
        <w:r>
          <w:t xml:space="preserve">the UE shall set the </w:t>
        </w:r>
        <w:r w:rsidRPr="00EE490B">
          <w:rPr>
            <w:noProof/>
          </w:rPr>
          <w:t>ME support of SOR-</w:t>
        </w:r>
        <w:r>
          <w:rPr>
            <w:noProof/>
          </w:rPr>
          <w:t>SENSE</w:t>
        </w:r>
        <w:r w:rsidRPr="00EE490B">
          <w:rPr>
            <w:noProof/>
          </w:rPr>
          <w:t xml:space="preserve"> indicator</w:t>
        </w:r>
        <w:r>
          <w:rPr>
            <w:noProof/>
          </w:rPr>
          <w:t xml:space="preserve"> to "SOR-SENSE supported by the ME"</w:t>
        </w:r>
      </w:ins>
      <w:del w:id="27" w:author="Sunhee (LGE)_r2" w:date="2023-02-20T17:01:00Z">
        <w:r w:rsidDel="009D29BB">
          <w:rPr>
            <w:noProof/>
          </w:rPr>
          <w:delText>.</w:delText>
        </w:r>
      </w:del>
      <w:r>
        <w:rPr>
          <w:noProof/>
        </w:rPr>
        <w:t>.</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BD3C071" w14:textId="77777777" w:rsidR="009D29BB" w:rsidRDefault="009D29BB" w:rsidP="009D29B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158A8E70" w14:textId="77777777" w:rsidR="009D29BB" w:rsidRDefault="009D29BB" w:rsidP="009D29BB">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F871AED" w14:textId="77777777" w:rsidR="009D29BB" w:rsidRDefault="009D29BB" w:rsidP="009D29B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D20F7CC" w14:textId="77777777" w:rsidR="009D29BB" w:rsidRDefault="009D29BB" w:rsidP="009D29BB">
      <w:pPr>
        <w:pStyle w:val="B1"/>
      </w:pPr>
      <w:r>
        <w:rPr>
          <w:noProof/>
          <w:lang w:eastAsia="ko-KR"/>
        </w:rPr>
        <w:lastRenderedPageBreak/>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4CF3721" w14:textId="77777777" w:rsidR="009D29BB" w:rsidRDefault="009D29BB" w:rsidP="009D29B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C82EE17" w14:textId="77777777" w:rsidR="009D29BB" w:rsidRDefault="009D29BB" w:rsidP="009D29B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5F4C0FF" w14:textId="77777777" w:rsidR="009D29BB" w:rsidRDefault="009D29BB" w:rsidP="009D29BB">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299CCBE8" w14:textId="77777777" w:rsidR="009D29BB" w:rsidRDefault="009D29BB" w:rsidP="009D29BB">
      <w:r w:rsidRPr="00970FCD">
        <w:t>If the SOR transparent container IE does not pass the integrity check successfully, then the UE shall discard the content of the SOR transparent container IE.</w:t>
      </w:r>
    </w:p>
    <w:p w14:paraId="7F4751E1" w14:textId="77777777" w:rsidR="009D29BB" w:rsidRPr="001344AD" w:rsidRDefault="009D29BB" w:rsidP="009D29BB">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6E1D1354" w14:textId="77777777" w:rsidR="009D29BB" w:rsidRPr="001344AD" w:rsidRDefault="009D29BB" w:rsidP="009D29B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C7B819D" w14:textId="77777777" w:rsidR="009D29BB" w:rsidRDefault="009D29BB" w:rsidP="009D29BB">
      <w:pPr>
        <w:pStyle w:val="B1"/>
      </w:pPr>
      <w:r w:rsidRPr="001344AD">
        <w:t>b)</w:t>
      </w:r>
      <w:r w:rsidRPr="001344AD">
        <w:tab/>
      </w:r>
      <w:proofErr w:type="gramStart"/>
      <w:r w:rsidRPr="001344AD">
        <w:t>otherwise</w:t>
      </w:r>
      <w:proofErr w:type="gramEnd"/>
      <w:r>
        <w:t>:</w:t>
      </w:r>
    </w:p>
    <w:p w14:paraId="592846DD" w14:textId="77777777" w:rsidR="009D29BB" w:rsidRDefault="009D29BB" w:rsidP="009D29BB">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79337C99" w14:textId="77777777" w:rsidR="009D29BB" w:rsidRPr="001344AD" w:rsidRDefault="009D29BB" w:rsidP="009D29BB">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47400480" w14:textId="77777777" w:rsidR="009D29BB" w:rsidRPr="001344AD" w:rsidRDefault="009D29BB" w:rsidP="009D29BB">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7DF97358" w14:textId="77777777" w:rsidR="009D29BB" w:rsidRPr="001344AD" w:rsidRDefault="009D29BB" w:rsidP="009D29BB">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5CAF6CB" w14:textId="77777777" w:rsidR="009D29BB" w:rsidRDefault="009D29BB" w:rsidP="009D29BB">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366AC574" w14:textId="77777777" w:rsidR="009D29BB" w:rsidRDefault="009D29BB" w:rsidP="009D29BB">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925C8B6" w14:textId="77777777" w:rsidR="009D29BB" w:rsidRDefault="009D29BB" w:rsidP="009D29BB">
      <w:pPr>
        <w:rPr>
          <w:lang w:val="en-US"/>
        </w:rPr>
      </w:pPr>
      <w:r>
        <w:t xml:space="preserve">The AMF may include </w:t>
      </w:r>
      <w:r>
        <w:rPr>
          <w:lang w:val="en-US"/>
        </w:rPr>
        <w:t>operator-defined access category definitions in the REGISTRATION ACCEPT message.</w:t>
      </w:r>
    </w:p>
    <w:p w14:paraId="7991B239" w14:textId="77777777" w:rsidR="009D29BB" w:rsidRDefault="009D29BB" w:rsidP="009D29BB">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56F392E" w14:textId="77777777" w:rsidR="009D29BB" w:rsidRDefault="009D29BB" w:rsidP="009D29BB">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76F178F1" w14:textId="77777777" w:rsidR="009D29BB" w:rsidRDefault="009D29BB" w:rsidP="009D29BB">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28B9B096" w14:textId="77777777" w:rsidR="009D29BB" w:rsidRDefault="009D29BB" w:rsidP="009D29BB">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76B827DB" w14:textId="77777777" w:rsidR="009D29BB" w:rsidRDefault="009D29BB" w:rsidP="009D29BB">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11DDF3B3" w14:textId="77777777" w:rsidR="009D29BB" w:rsidRDefault="009D29BB" w:rsidP="009D29B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w:t>
      </w:r>
      <w:r w:rsidRPr="001D6208">
        <w:rPr>
          <w:rFonts w:hint="eastAsia"/>
        </w:rPr>
        <w:lastRenderedPageBreak/>
        <w:t xml:space="preserve">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ADAC650" w14:textId="77777777" w:rsidR="009D29BB" w:rsidRDefault="009D29BB" w:rsidP="009D29BB">
      <w:r>
        <w:t>If the UE has indicated support for service gap control in the REGISTRATION REQUEST message and:</w:t>
      </w:r>
    </w:p>
    <w:p w14:paraId="05F6ABF4" w14:textId="77777777" w:rsidR="009D29BB" w:rsidRDefault="009D29BB" w:rsidP="009D29B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32F6EA7" w14:textId="77777777" w:rsidR="009D29BB" w:rsidRDefault="009D29BB" w:rsidP="009D29BB">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DB4F3A8" w14:textId="77777777" w:rsidR="009D29BB" w:rsidRDefault="009D29BB" w:rsidP="009D29BB">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맑은 고딕"/>
        </w:rPr>
        <w:t>.</w:t>
      </w:r>
    </w:p>
    <w:p w14:paraId="11F43898" w14:textId="77777777" w:rsidR="009D29BB" w:rsidRPr="00F80336" w:rsidRDefault="009D29BB" w:rsidP="009D29BB">
      <w:pPr>
        <w:pStyle w:val="NO"/>
        <w:rPr>
          <w:rFonts w:eastAsia="맑은 고딕"/>
        </w:rPr>
      </w:pPr>
      <w:r>
        <w:t>NOTE 22: The UE provides the truncated 5G-S-TMSI configuration to the lower layers.</w:t>
      </w:r>
    </w:p>
    <w:p w14:paraId="612BDA69" w14:textId="77777777" w:rsidR="009D29BB" w:rsidRDefault="009D29BB" w:rsidP="009D29B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A66DB03" w14:textId="77777777" w:rsidR="009D29BB" w:rsidRDefault="009D29BB" w:rsidP="009D29B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06ECFF60" w14:textId="77777777" w:rsidR="009D29BB" w:rsidRDefault="009D29BB" w:rsidP="009D29BB">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4D0DADF6" w14:textId="77777777" w:rsidR="009D29BB" w:rsidRDefault="009D29BB" w:rsidP="009D29B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20D79707" w14:textId="77777777" w:rsidR="009D29BB" w:rsidRDefault="009D29BB" w:rsidP="009D29BB">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9C9A729" w14:textId="77777777" w:rsidR="009D29BB" w:rsidRPr="00E3109B" w:rsidRDefault="009D29BB" w:rsidP="009D29B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81E8B8A" w14:textId="77777777" w:rsidR="009D29BB" w:rsidRPr="00E3109B" w:rsidRDefault="009D29BB" w:rsidP="009D29B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6DBF716" w14:textId="77777777" w:rsidR="009D29BB" w:rsidRDefault="009D29BB" w:rsidP="009D29BB">
      <w:pPr>
        <w:rPr>
          <w:noProof/>
        </w:rPr>
      </w:pPr>
      <w:r w:rsidRPr="00BE5952">
        <w:rPr>
          <w:noProof/>
        </w:rPr>
        <w:t xml:space="preserve">If </w:t>
      </w:r>
      <w:r>
        <w:rPr>
          <w:rFonts w:eastAsia="SimSun"/>
        </w:rPr>
        <w:t xml:space="preserve">the UE is registered for </w:t>
      </w:r>
      <w:proofErr w:type="spellStart"/>
      <w:r>
        <w:rPr>
          <w:rFonts w:eastAsia="SimSun"/>
        </w:rPr>
        <w:t>onboarding</w:t>
      </w:r>
      <w:proofErr w:type="spellEnd"/>
      <w:r>
        <w:rPr>
          <w:rFonts w:eastAsia="SimSun"/>
        </w:rPr>
        <w:t xml:space="preserve">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1FA2EB8C" w14:textId="77777777" w:rsidR="009D29BB" w:rsidRDefault="009D29BB" w:rsidP="009D29BB">
      <w:pPr>
        <w:pStyle w:val="NO"/>
        <w:rPr>
          <w:noProof/>
        </w:rPr>
      </w:pPr>
      <w:r>
        <w:rPr>
          <w:noProof/>
        </w:rPr>
        <w:lastRenderedPageBreak/>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8332A8F" w14:textId="77777777" w:rsidR="009D29BB" w:rsidRDefault="009D29BB" w:rsidP="009D29BB">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6DF47B79" w14:textId="77777777" w:rsidR="009D29BB" w:rsidRDefault="009D29BB" w:rsidP="009D29B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731D4C1" w14:textId="77777777" w:rsidR="009D29BB" w:rsidRDefault="009D29BB" w:rsidP="009D29B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DBBDD6F" w14:textId="77777777" w:rsidR="009D29BB" w:rsidRDefault="009D29BB" w:rsidP="009D29B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B2AC5B1" w14:textId="77777777" w:rsidR="009D29BB" w:rsidRDefault="009D29BB" w:rsidP="009D29BB">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2EECD06" w14:textId="77777777" w:rsidR="009D29BB" w:rsidRDefault="009D29BB" w:rsidP="009D29BB">
      <w:pPr>
        <w:pStyle w:val="B1"/>
      </w:pPr>
      <w:r>
        <w:t>a)</w:t>
      </w:r>
      <w:r>
        <w:tab/>
        <w:t>the MS determined PLMN with disaster condition IE is included in the REGISTRATION REQUEST message, the AMF shall determine the PLMN with disaster condition in the MS determined PLMN with disaster condition IE;</w:t>
      </w:r>
    </w:p>
    <w:p w14:paraId="2E3C4216" w14:textId="77777777" w:rsidR="009D29BB" w:rsidRDefault="009D29BB" w:rsidP="009D29B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8C016D7" w14:textId="77777777" w:rsidR="009D29BB" w:rsidRDefault="009D29BB" w:rsidP="009D29BB">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5C390F92" w14:textId="77777777" w:rsidR="009D29BB" w:rsidRDefault="009D29BB" w:rsidP="009D29B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417293C" w14:textId="77777777" w:rsidR="009D29BB" w:rsidRDefault="009D29BB" w:rsidP="009D29BB">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795AA6D" w14:textId="77777777" w:rsidR="009D29BB" w:rsidRDefault="009D29BB" w:rsidP="009D29B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3B80A51" w14:textId="77777777" w:rsidR="009D29BB" w:rsidRDefault="009D29BB" w:rsidP="009D29BB">
      <w:pPr>
        <w:pStyle w:val="B2"/>
      </w:pPr>
      <w:r>
        <w:t>-</w:t>
      </w:r>
      <w:r>
        <w:tab/>
        <w:t>the Additional GUTI IE is included in the REGISTRATION REQUEST message and contains 5G-GUTI of a PLMN of a country other than the country of the PLMN providing disaster roaming; or</w:t>
      </w:r>
    </w:p>
    <w:p w14:paraId="66707C6C" w14:textId="77777777" w:rsidR="009D29BB" w:rsidRDefault="009D29BB" w:rsidP="009D29B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4622184" w14:textId="77777777" w:rsidR="009D29BB" w:rsidRDefault="009D29BB" w:rsidP="009D29BB">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3AC761B" w14:textId="77777777" w:rsidR="009D29BB" w:rsidRDefault="009D29BB" w:rsidP="009D29BB">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A3BC9A4" w14:textId="77777777" w:rsidR="009D29BB" w:rsidRDefault="009D29BB" w:rsidP="009D29B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2B37EA1" w14:textId="77777777" w:rsidR="009D29BB" w:rsidRDefault="009D29BB" w:rsidP="009D29BB">
      <w:r w:rsidRPr="00DC1479">
        <w:lastRenderedPageBreak/>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B0DCF76" w14:textId="77777777" w:rsidR="009D29BB" w:rsidRDefault="009D29BB" w:rsidP="009D29BB">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0BDCCE24" w14:textId="77777777" w:rsidR="009D29BB" w:rsidRDefault="009D29BB" w:rsidP="009D29BB">
      <w:pPr>
        <w:pStyle w:val="B1"/>
      </w:pPr>
      <w:r>
        <w:t>-</w:t>
      </w:r>
      <w:r>
        <w:tab/>
      </w:r>
      <w:r w:rsidRPr="00DC1479">
        <w:t>"no additional information", the UE shall consider itself registered for disaster roaming.</w:t>
      </w:r>
    </w:p>
    <w:p w14:paraId="30DD00B0" w14:textId="77777777" w:rsidR="009D29BB" w:rsidRPr="005632A3" w:rsidRDefault="009D29BB" w:rsidP="009D29BB">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9702FF6" w14:textId="77777777" w:rsidR="009D29BB" w:rsidRDefault="009D29BB" w:rsidP="009D29BB">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4FECC9E8" w14:textId="77777777" w:rsidR="009D29BB" w:rsidRDefault="009D29BB" w:rsidP="009D29BB">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02D355C3" w14:textId="77777777" w:rsidR="00B64187" w:rsidRPr="009D29BB" w:rsidRDefault="00B64187" w:rsidP="00B64187"/>
    <w:p w14:paraId="1C76DDF6" w14:textId="77777777" w:rsidR="00B64187" w:rsidRDefault="00B64187" w:rsidP="00B6418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2A3C184" w14:textId="77777777" w:rsidR="00B64187" w:rsidRPr="003168A2" w:rsidRDefault="00B64187" w:rsidP="00B64187">
      <w:pPr>
        <w:pStyle w:val="40"/>
        <w:rPr>
          <w:noProof/>
          <w:lang w:val="en-US"/>
        </w:rPr>
      </w:pPr>
      <w:bookmarkStart w:id="28" w:name="_Toc20232963"/>
      <w:bookmarkStart w:id="29" w:name="_Toc27747071"/>
      <w:bookmarkStart w:id="30" w:name="_Toc36213260"/>
      <w:bookmarkStart w:id="31" w:name="_Toc36657437"/>
      <w:bookmarkStart w:id="32" w:name="_Toc45287105"/>
      <w:bookmarkStart w:id="33" w:name="_Toc51948375"/>
      <w:bookmarkStart w:id="34" w:name="_Toc51949467"/>
      <w:bookmarkStart w:id="35" w:name="_Toc114476680"/>
      <w:r>
        <w:t>8.2.8</w:t>
      </w:r>
      <w:r>
        <w:rPr>
          <w:rFonts w:hint="eastAsia"/>
          <w:lang w:eastAsia="ko-KR"/>
        </w:rPr>
        <w:t>.</w:t>
      </w:r>
      <w:r>
        <w:rPr>
          <w:lang w:eastAsia="ko-KR"/>
        </w:rPr>
        <w:t>2</w:t>
      </w:r>
      <w:r w:rsidRPr="003168A2">
        <w:rPr>
          <w:noProof/>
          <w:lang w:val="en-US"/>
        </w:rPr>
        <w:tab/>
      </w:r>
      <w:r>
        <w:rPr>
          <w:noProof/>
          <w:lang w:val="en-US"/>
        </w:rPr>
        <w:t>SOR t</w:t>
      </w:r>
      <w:r w:rsidRPr="00172182">
        <w:rPr>
          <w:noProof/>
          <w:lang w:val="en-US"/>
        </w:rPr>
        <w:t xml:space="preserve">ransparent </w:t>
      </w:r>
      <w:r>
        <w:rPr>
          <w:noProof/>
          <w:lang w:val="en-US"/>
        </w:rPr>
        <w:t>c</w:t>
      </w:r>
      <w:r w:rsidRPr="00172182">
        <w:rPr>
          <w:noProof/>
          <w:lang w:val="en-US"/>
        </w:rPr>
        <w:t>ontainer</w:t>
      </w:r>
      <w:bookmarkEnd w:id="28"/>
      <w:bookmarkEnd w:id="29"/>
      <w:bookmarkEnd w:id="30"/>
      <w:bookmarkEnd w:id="31"/>
      <w:bookmarkEnd w:id="32"/>
      <w:bookmarkEnd w:id="33"/>
      <w:bookmarkEnd w:id="34"/>
      <w:bookmarkEnd w:id="35"/>
    </w:p>
    <w:p w14:paraId="4F43A551" w14:textId="4A91FF85" w:rsidR="00B64187" w:rsidRDefault="00B64187" w:rsidP="00B64187">
      <w:r w:rsidRPr="00FE320E">
        <w:t xml:space="preserve">This IE may be sent by the </w:t>
      </w:r>
      <w:r>
        <w:t>UE</w:t>
      </w:r>
      <w:r w:rsidRPr="00FE320E">
        <w:t xml:space="preserve">. If this IE is sent, the contents of this IE indicates </w:t>
      </w:r>
      <w:r>
        <w:t>the UE acknowledgement</w:t>
      </w:r>
      <w:r w:rsidRPr="00172182">
        <w:t xml:space="preserve"> </w:t>
      </w:r>
      <w:r>
        <w:t>of successful reception of the SOR transparent container IE in the REGISTRATION ACCEPT message</w:t>
      </w:r>
      <w:r w:rsidRPr="00FE320E">
        <w:t>.</w:t>
      </w:r>
      <w:r>
        <w:t xml:space="preserve"> This IE shall indicate the </w:t>
      </w:r>
      <w:r w:rsidRPr="00EE490B">
        <w:rPr>
          <w:noProof/>
        </w:rPr>
        <w:t>ME support of SOR-CMCI</w:t>
      </w:r>
      <w:r>
        <w:rPr>
          <w:lang w:val="en-US"/>
        </w:rPr>
        <w:t>.</w:t>
      </w:r>
      <w:ins w:id="36" w:author="Sunhee (LGE)_r2" w:date="2023-02-20T12:16:00Z">
        <w:r w:rsidR="002031F1">
          <w:rPr>
            <w:lang w:val="en-US"/>
          </w:rPr>
          <w:t xml:space="preserve"> </w:t>
        </w:r>
        <w:r w:rsidR="002031F1">
          <w:t xml:space="preserve">This IE shall indicate the </w:t>
        </w:r>
        <w:r w:rsidR="002031F1" w:rsidRPr="00EE490B">
          <w:rPr>
            <w:noProof/>
          </w:rPr>
          <w:t>ME support of SOR-</w:t>
        </w:r>
        <w:r w:rsidR="002031F1">
          <w:rPr>
            <w:noProof/>
          </w:rPr>
          <w:t>SENSE</w:t>
        </w:r>
        <w:r w:rsidR="002031F1">
          <w:rPr>
            <w:lang w:val="en-US"/>
          </w:rPr>
          <w:t>.</w:t>
        </w:r>
      </w:ins>
    </w:p>
    <w:p w14:paraId="70D1966F" w14:textId="77777777" w:rsidR="00B64187" w:rsidRDefault="00B64187" w:rsidP="00B6418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29B9865" w14:textId="77777777" w:rsidR="00B64187" w:rsidRDefault="00B64187" w:rsidP="00B64187">
      <w:pPr>
        <w:pStyle w:val="40"/>
      </w:pPr>
      <w:bookmarkStart w:id="37" w:name="_Toc20233267"/>
      <w:bookmarkStart w:id="38" w:name="_Toc27747403"/>
      <w:bookmarkStart w:id="39" w:name="_Toc36213594"/>
      <w:bookmarkStart w:id="40" w:name="_Toc36657771"/>
      <w:bookmarkStart w:id="41" w:name="_Toc45287446"/>
      <w:bookmarkStart w:id="42" w:name="_Toc51948721"/>
      <w:bookmarkStart w:id="43" w:name="_Toc51949813"/>
      <w:bookmarkStart w:id="44" w:name="_Toc114477103"/>
      <w:r>
        <w:t>9.11.3</w:t>
      </w:r>
      <w:r w:rsidRPr="003168A2">
        <w:t>.</w:t>
      </w:r>
      <w:r>
        <w:t>51</w:t>
      </w:r>
      <w:r w:rsidRPr="003168A2">
        <w:tab/>
      </w:r>
      <w:r>
        <w:t>SOR transparent container</w:t>
      </w:r>
      <w:bookmarkEnd w:id="37"/>
      <w:bookmarkEnd w:id="38"/>
      <w:bookmarkEnd w:id="39"/>
      <w:bookmarkEnd w:id="40"/>
      <w:bookmarkEnd w:id="41"/>
      <w:bookmarkEnd w:id="42"/>
      <w:bookmarkEnd w:id="43"/>
      <w:bookmarkEnd w:id="44"/>
    </w:p>
    <w:p w14:paraId="0632459E" w14:textId="7702B94B" w:rsidR="00B64187" w:rsidRPr="00AB7314" w:rsidRDefault="00B64187" w:rsidP="00B64187">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EE12F6">
        <w:t xml:space="preserve"> </w:t>
      </w:r>
      <w:del w:id="45" w:author="Sunhee (LGE)_r2" w:date="2023-02-20T12:16:00Z">
        <w:r w:rsidDel="002031F1">
          <w:delText xml:space="preserve">and </w:delText>
        </w:r>
      </w:del>
      <w:ins w:id="46" w:author="Sunhee (LGE)_r2" w:date="2023-02-20T12:16:00Z">
        <w:r w:rsidR="002031F1">
          <w:t>,</w:t>
        </w:r>
      </w:ins>
      <w:r>
        <w:t>the ME support of SOR-SNPN-SI</w:t>
      </w:r>
      <w:ins w:id="47" w:author="Sunhee (LGE)_r2" w:date="2023-02-20T12:16:00Z">
        <w:r w:rsidR="002031F1">
          <w:t xml:space="preserve"> and the ME support of SOR-SENSE</w:t>
        </w:r>
      </w:ins>
      <w:r w:rsidRPr="00AB7314">
        <w:t>.</w:t>
      </w:r>
    </w:p>
    <w:p w14:paraId="51A57997" w14:textId="118B26E6" w:rsidR="00B64187" w:rsidRPr="00AB7314" w:rsidRDefault="00B64187" w:rsidP="00B64187">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del w:id="48" w:author="Sunhee (LGE)_r2" w:date="2023-02-20T12:17:00Z">
        <w:r w:rsidRPr="00EE12F6" w:rsidDel="002031F1">
          <w:delText xml:space="preserve"> </w:delText>
        </w:r>
        <w:r w:rsidDel="002031F1">
          <w:delText xml:space="preserve">and </w:delText>
        </w:r>
      </w:del>
      <w:ins w:id="49" w:author="Sunhee (LGE)_r2" w:date="2023-02-20T12:17:00Z">
        <w:r w:rsidR="002031F1">
          <w:t xml:space="preserve">, </w:t>
        </w:r>
      </w:ins>
      <w:r>
        <w:t>the ME support of SOR-SNPN-SI</w:t>
      </w:r>
      <w:ins w:id="50" w:author="Sunhee (LGE)_r2" w:date="2023-02-20T12:17:00Z">
        <w:r w:rsidR="002031F1">
          <w:t xml:space="preserve"> and the ME support of SOR-S</w:t>
        </w:r>
      </w:ins>
      <w:ins w:id="51" w:author="Sunhee (LGE)_r2" w:date="2023-02-20T17:05:00Z">
        <w:r w:rsidR="009D29BB">
          <w:t>ENSE</w:t>
        </w:r>
      </w:ins>
      <w:r w:rsidRPr="00AB7314">
        <w:rPr>
          <w:lang w:eastAsia="ko-KR"/>
        </w:rPr>
        <w:t>.</w:t>
      </w:r>
    </w:p>
    <w:p w14:paraId="543682BA" w14:textId="77777777" w:rsidR="00B64187" w:rsidRPr="00AB7314" w:rsidRDefault="00B64187" w:rsidP="00B64187">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xml:space="preserve">, </w:t>
      </w:r>
      <w:r w:rsidRPr="00AB7314">
        <w:lastRenderedPageBreak/>
        <w:t>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4A41F07D" w14:textId="77777777" w:rsidR="00B64187" w:rsidRPr="00AB7314" w:rsidRDefault="00B64187" w:rsidP="00B64187">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64187" w:rsidRPr="00AB7314" w14:paraId="08423CAB" w14:textId="77777777" w:rsidTr="00B64187">
        <w:trPr>
          <w:cantSplit/>
          <w:jc w:val="center"/>
        </w:trPr>
        <w:tc>
          <w:tcPr>
            <w:tcW w:w="721" w:type="dxa"/>
            <w:tcBorders>
              <w:top w:val="nil"/>
              <w:left w:val="nil"/>
              <w:right w:val="nil"/>
            </w:tcBorders>
          </w:tcPr>
          <w:p w14:paraId="5EB3B9DC" w14:textId="77777777" w:rsidR="00B64187" w:rsidRPr="00AB7314" w:rsidRDefault="00B64187" w:rsidP="00B64187">
            <w:pPr>
              <w:pStyle w:val="TAC"/>
            </w:pPr>
            <w:r w:rsidRPr="00AB7314">
              <w:t>8</w:t>
            </w:r>
          </w:p>
        </w:tc>
        <w:tc>
          <w:tcPr>
            <w:tcW w:w="721" w:type="dxa"/>
            <w:tcBorders>
              <w:top w:val="nil"/>
              <w:left w:val="nil"/>
              <w:right w:val="nil"/>
            </w:tcBorders>
          </w:tcPr>
          <w:p w14:paraId="2FEE0D95" w14:textId="77777777" w:rsidR="00B64187" w:rsidRPr="00AB7314" w:rsidRDefault="00B64187" w:rsidP="00B64187">
            <w:pPr>
              <w:pStyle w:val="TAC"/>
            </w:pPr>
            <w:r w:rsidRPr="00AB7314">
              <w:t>7</w:t>
            </w:r>
          </w:p>
        </w:tc>
        <w:tc>
          <w:tcPr>
            <w:tcW w:w="721" w:type="dxa"/>
            <w:tcBorders>
              <w:top w:val="nil"/>
              <w:left w:val="nil"/>
              <w:right w:val="nil"/>
            </w:tcBorders>
          </w:tcPr>
          <w:p w14:paraId="5A8BCCBE" w14:textId="77777777" w:rsidR="00B64187" w:rsidRPr="00AB7314" w:rsidRDefault="00B64187" w:rsidP="00B64187">
            <w:pPr>
              <w:pStyle w:val="TAC"/>
            </w:pPr>
            <w:r w:rsidRPr="00AB7314">
              <w:t>6</w:t>
            </w:r>
          </w:p>
        </w:tc>
        <w:tc>
          <w:tcPr>
            <w:tcW w:w="721" w:type="dxa"/>
            <w:tcBorders>
              <w:top w:val="nil"/>
              <w:left w:val="nil"/>
              <w:right w:val="nil"/>
            </w:tcBorders>
          </w:tcPr>
          <w:p w14:paraId="403A7708" w14:textId="77777777" w:rsidR="00B64187" w:rsidRPr="00AB7314" w:rsidRDefault="00B64187" w:rsidP="00B64187">
            <w:pPr>
              <w:pStyle w:val="TAC"/>
            </w:pPr>
            <w:r w:rsidRPr="00AB7314">
              <w:t>5</w:t>
            </w:r>
          </w:p>
        </w:tc>
        <w:tc>
          <w:tcPr>
            <w:tcW w:w="721" w:type="dxa"/>
            <w:tcBorders>
              <w:top w:val="nil"/>
              <w:left w:val="nil"/>
              <w:right w:val="nil"/>
            </w:tcBorders>
          </w:tcPr>
          <w:p w14:paraId="1DF537DD" w14:textId="77777777" w:rsidR="00B64187" w:rsidRPr="00AB7314" w:rsidRDefault="00B64187" w:rsidP="00B64187">
            <w:pPr>
              <w:pStyle w:val="TAC"/>
            </w:pPr>
            <w:r w:rsidRPr="00AB7314">
              <w:t>4</w:t>
            </w:r>
          </w:p>
        </w:tc>
        <w:tc>
          <w:tcPr>
            <w:tcW w:w="721" w:type="dxa"/>
            <w:tcBorders>
              <w:top w:val="nil"/>
              <w:left w:val="nil"/>
              <w:right w:val="nil"/>
            </w:tcBorders>
          </w:tcPr>
          <w:p w14:paraId="636CD779" w14:textId="77777777" w:rsidR="00B64187" w:rsidRPr="00AB7314" w:rsidRDefault="00B64187" w:rsidP="00B64187">
            <w:pPr>
              <w:pStyle w:val="TAC"/>
            </w:pPr>
            <w:r w:rsidRPr="00AB7314">
              <w:t>3</w:t>
            </w:r>
          </w:p>
        </w:tc>
        <w:tc>
          <w:tcPr>
            <w:tcW w:w="721" w:type="dxa"/>
            <w:tcBorders>
              <w:top w:val="nil"/>
              <w:left w:val="nil"/>
              <w:right w:val="nil"/>
            </w:tcBorders>
          </w:tcPr>
          <w:p w14:paraId="61933404" w14:textId="77777777" w:rsidR="00B64187" w:rsidRPr="00AB7314" w:rsidRDefault="00B64187" w:rsidP="00B64187">
            <w:pPr>
              <w:pStyle w:val="TAC"/>
            </w:pPr>
            <w:r w:rsidRPr="00AB7314">
              <w:t>2</w:t>
            </w:r>
          </w:p>
        </w:tc>
        <w:tc>
          <w:tcPr>
            <w:tcW w:w="722" w:type="dxa"/>
            <w:tcBorders>
              <w:top w:val="nil"/>
              <w:left w:val="nil"/>
              <w:right w:val="nil"/>
            </w:tcBorders>
          </w:tcPr>
          <w:p w14:paraId="673F6F58" w14:textId="77777777" w:rsidR="00B64187" w:rsidRPr="00AB7314" w:rsidRDefault="00B64187" w:rsidP="00B64187">
            <w:pPr>
              <w:pStyle w:val="TAC"/>
            </w:pPr>
            <w:r w:rsidRPr="00AB7314">
              <w:t>1</w:t>
            </w:r>
          </w:p>
        </w:tc>
        <w:tc>
          <w:tcPr>
            <w:tcW w:w="1137" w:type="dxa"/>
            <w:tcBorders>
              <w:top w:val="nil"/>
              <w:left w:val="nil"/>
              <w:bottom w:val="nil"/>
              <w:right w:val="nil"/>
            </w:tcBorders>
          </w:tcPr>
          <w:p w14:paraId="079F6068" w14:textId="77777777" w:rsidR="00B64187" w:rsidRPr="00AB7314" w:rsidRDefault="00B64187" w:rsidP="00B64187">
            <w:pPr>
              <w:pStyle w:val="TAL"/>
            </w:pPr>
          </w:p>
        </w:tc>
      </w:tr>
      <w:tr w:rsidR="00B64187" w:rsidRPr="00AB7314" w14:paraId="1F4EBE68" w14:textId="77777777" w:rsidTr="00B64187">
        <w:trPr>
          <w:cantSplit/>
          <w:jc w:val="center"/>
        </w:trPr>
        <w:tc>
          <w:tcPr>
            <w:tcW w:w="5769" w:type="dxa"/>
            <w:gridSpan w:val="8"/>
            <w:tcBorders>
              <w:top w:val="single" w:sz="4" w:space="0" w:color="auto"/>
              <w:right w:val="single" w:sz="4" w:space="0" w:color="auto"/>
            </w:tcBorders>
          </w:tcPr>
          <w:p w14:paraId="701E1927" w14:textId="77777777" w:rsidR="00B64187" w:rsidRPr="00AB7314" w:rsidRDefault="00B64187" w:rsidP="00B64187">
            <w:pPr>
              <w:pStyle w:val="TAC"/>
            </w:pPr>
            <w:r w:rsidRPr="00AB7314">
              <w:t>SOR transparent container IEI</w:t>
            </w:r>
          </w:p>
        </w:tc>
        <w:tc>
          <w:tcPr>
            <w:tcW w:w="1137" w:type="dxa"/>
            <w:tcBorders>
              <w:top w:val="nil"/>
              <w:left w:val="nil"/>
              <w:bottom w:val="nil"/>
              <w:right w:val="nil"/>
            </w:tcBorders>
          </w:tcPr>
          <w:p w14:paraId="4DB7CD60" w14:textId="77777777" w:rsidR="00B64187" w:rsidRPr="00AB7314" w:rsidRDefault="00B64187" w:rsidP="00B64187">
            <w:pPr>
              <w:pStyle w:val="TAL"/>
            </w:pPr>
            <w:r w:rsidRPr="00AB7314">
              <w:t>octet 1</w:t>
            </w:r>
          </w:p>
        </w:tc>
      </w:tr>
      <w:tr w:rsidR="00B64187" w:rsidRPr="00AB7314" w14:paraId="15F4E0E8" w14:textId="77777777" w:rsidTr="00B64187">
        <w:trPr>
          <w:cantSplit/>
          <w:jc w:val="center"/>
        </w:trPr>
        <w:tc>
          <w:tcPr>
            <w:tcW w:w="5769" w:type="dxa"/>
            <w:gridSpan w:val="8"/>
            <w:tcBorders>
              <w:top w:val="single" w:sz="4" w:space="0" w:color="auto"/>
              <w:right w:val="single" w:sz="4" w:space="0" w:color="auto"/>
            </w:tcBorders>
          </w:tcPr>
          <w:p w14:paraId="2AEB7027" w14:textId="77777777" w:rsidR="00B64187" w:rsidRPr="00AB7314" w:rsidRDefault="00B64187" w:rsidP="00B64187">
            <w:pPr>
              <w:pStyle w:val="TAC"/>
            </w:pPr>
            <w:r w:rsidRPr="00AB7314">
              <w:t>Length of SOR transparent container contents</w:t>
            </w:r>
          </w:p>
        </w:tc>
        <w:tc>
          <w:tcPr>
            <w:tcW w:w="1137" w:type="dxa"/>
            <w:tcBorders>
              <w:top w:val="nil"/>
              <w:left w:val="nil"/>
              <w:bottom w:val="nil"/>
              <w:right w:val="nil"/>
            </w:tcBorders>
          </w:tcPr>
          <w:p w14:paraId="253A4FE0" w14:textId="77777777" w:rsidR="00B64187" w:rsidRPr="00AB7314" w:rsidRDefault="00B64187" w:rsidP="00B64187">
            <w:pPr>
              <w:pStyle w:val="TAL"/>
            </w:pPr>
            <w:r w:rsidRPr="00AB7314">
              <w:t>octet 2</w:t>
            </w:r>
          </w:p>
          <w:p w14:paraId="491717B2" w14:textId="77777777" w:rsidR="00B64187" w:rsidRPr="00AB7314" w:rsidRDefault="00B64187" w:rsidP="00B64187">
            <w:pPr>
              <w:pStyle w:val="TAL"/>
            </w:pPr>
            <w:r w:rsidRPr="00AB7314">
              <w:t>octet 3</w:t>
            </w:r>
          </w:p>
        </w:tc>
      </w:tr>
      <w:tr w:rsidR="00B64187" w:rsidRPr="00AB7314" w14:paraId="6312E992" w14:textId="77777777" w:rsidTr="00B64187">
        <w:trPr>
          <w:cantSplit/>
          <w:jc w:val="center"/>
        </w:trPr>
        <w:tc>
          <w:tcPr>
            <w:tcW w:w="5769" w:type="dxa"/>
            <w:gridSpan w:val="8"/>
            <w:tcBorders>
              <w:top w:val="single" w:sz="4" w:space="0" w:color="auto"/>
              <w:right w:val="single" w:sz="4" w:space="0" w:color="auto"/>
            </w:tcBorders>
          </w:tcPr>
          <w:p w14:paraId="6E64E491" w14:textId="77777777" w:rsidR="00B64187" w:rsidRPr="00AB7314" w:rsidRDefault="00B64187" w:rsidP="00B64187">
            <w:pPr>
              <w:pStyle w:val="TAC"/>
            </w:pPr>
            <w:r w:rsidRPr="00AB7314">
              <w:t>SOR header</w:t>
            </w:r>
          </w:p>
        </w:tc>
        <w:tc>
          <w:tcPr>
            <w:tcW w:w="1137" w:type="dxa"/>
            <w:tcBorders>
              <w:top w:val="nil"/>
              <w:left w:val="nil"/>
              <w:bottom w:val="nil"/>
              <w:right w:val="nil"/>
            </w:tcBorders>
          </w:tcPr>
          <w:p w14:paraId="2FA18909" w14:textId="77777777" w:rsidR="00B64187" w:rsidRPr="00AB7314" w:rsidRDefault="00B64187" w:rsidP="00B64187">
            <w:pPr>
              <w:pStyle w:val="TAL"/>
            </w:pPr>
            <w:r w:rsidRPr="00AB7314">
              <w:t>octet 4</w:t>
            </w:r>
          </w:p>
        </w:tc>
      </w:tr>
      <w:tr w:rsidR="00B64187" w:rsidRPr="00AB7314" w14:paraId="66A12CCF" w14:textId="77777777" w:rsidTr="00B64187">
        <w:trPr>
          <w:cantSplit/>
          <w:jc w:val="center"/>
        </w:trPr>
        <w:tc>
          <w:tcPr>
            <w:tcW w:w="5769" w:type="dxa"/>
            <w:gridSpan w:val="8"/>
            <w:tcBorders>
              <w:top w:val="single" w:sz="4" w:space="0" w:color="auto"/>
              <w:right w:val="single" w:sz="4" w:space="0" w:color="auto"/>
            </w:tcBorders>
          </w:tcPr>
          <w:p w14:paraId="679774EE" w14:textId="77777777" w:rsidR="00B64187" w:rsidRPr="00AB7314" w:rsidRDefault="00B64187" w:rsidP="00B64187">
            <w:pPr>
              <w:pStyle w:val="TAC"/>
            </w:pPr>
            <w:r w:rsidRPr="00AB7314">
              <w:t>SOR-MAC-I</w:t>
            </w:r>
            <w:r w:rsidRPr="00AB7314">
              <w:rPr>
                <w:vertAlign w:val="subscript"/>
              </w:rPr>
              <w:t>AUSF</w:t>
            </w:r>
          </w:p>
        </w:tc>
        <w:tc>
          <w:tcPr>
            <w:tcW w:w="1137" w:type="dxa"/>
            <w:tcBorders>
              <w:top w:val="nil"/>
              <w:left w:val="nil"/>
              <w:bottom w:val="nil"/>
              <w:right w:val="nil"/>
            </w:tcBorders>
          </w:tcPr>
          <w:p w14:paraId="386DC812" w14:textId="77777777" w:rsidR="00B64187" w:rsidRPr="00AB7314" w:rsidRDefault="00B64187" w:rsidP="00B64187">
            <w:pPr>
              <w:pStyle w:val="TAL"/>
            </w:pPr>
            <w:r w:rsidRPr="00AB7314">
              <w:t xml:space="preserve">octet 5-20 </w:t>
            </w:r>
          </w:p>
        </w:tc>
      </w:tr>
      <w:tr w:rsidR="00B64187" w:rsidRPr="00AB7314" w14:paraId="33166504" w14:textId="77777777" w:rsidTr="00B64187">
        <w:trPr>
          <w:cantSplit/>
          <w:jc w:val="center"/>
        </w:trPr>
        <w:tc>
          <w:tcPr>
            <w:tcW w:w="5769" w:type="dxa"/>
            <w:gridSpan w:val="8"/>
            <w:tcBorders>
              <w:top w:val="single" w:sz="4" w:space="0" w:color="auto"/>
              <w:right w:val="single" w:sz="4" w:space="0" w:color="auto"/>
            </w:tcBorders>
          </w:tcPr>
          <w:p w14:paraId="5040EBF9" w14:textId="77777777" w:rsidR="00B64187" w:rsidRPr="00AB7314" w:rsidRDefault="00B64187" w:rsidP="00B64187">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65A98313" w14:textId="77777777" w:rsidR="00B64187" w:rsidRPr="00AB7314" w:rsidRDefault="00B64187" w:rsidP="00B64187">
            <w:pPr>
              <w:pStyle w:val="TAL"/>
            </w:pPr>
            <w:r w:rsidRPr="00AB7314">
              <w:t>octet 21-22</w:t>
            </w:r>
          </w:p>
        </w:tc>
      </w:tr>
      <w:tr w:rsidR="00B64187" w:rsidRPr="00AB7314" w14:paraId="1F552632" w14:textId="77777777" w:rsidTr="00B6418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D2E209E" w14:textId="77777777" w:rsidR="00B64187" w:rsidRPr="00AB7314" w:rsidRDefault="00B64187" w:rsidP="00B64187">
            <w:pPr>
              <w:pStyle w:val="TAC"/>
            </w:pPr>
            <w:r w:rsidRPr="00AB7314">
              <w:t>Secured packet</w:t>
            </w:r>
          </w:p>
        </w:tc>
        <w:tc>
          <w:tcPr>
            <w:tcW w:w="1137" w:type="dxa"/>
            <w:tcBorders>
              <w:top w:val="nil"/>
              <w:left w:val="single" w:sz="4" w:space="0" w:color="auto"/>
              <w:bottom w:val="nil"/>
              <w:right w:val="nil"/>
            </w:tcBorders>
          </w:tcPr>
          <w:p w14:paraId="6DA64941" w14:textId="77777777" w:rsidR="00B64187" w:rsidRPr="00AB7314" w:rsidRDefault="00B64187" w:rsidP="00B64187">
            <w:pPr>
              <w:pStyle w:val="TAL"/>
            </w:pPr>
            <w:r w:rsidRPr="00AB7314">
              <w:t>octet 23* - n*</w:t>
            </w:r>
          </w:p>
        </w:tc>
      </w:tr>
    </w:tbl>
    <w:p w14:paraId="20A70F14" w14:textId="77777777" w:rsidR="00B64187" w:rsidRPr="00AB7314" w:rsidRDefault="00B64187" w:rsidP="00B64187">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64187" w:rsidRPr="00AB7314" w14:paraId="7839F5BC" w14:textId="77777777" w:rsidTr="00B64187">
        <w:trPr>
          <w:cantSplit/>
          <w:jc w:val="center"/>
        </w:trPr>
        <w:tc>
          <w:tcPr>
            <w:tcW w:w="721" w:type="dxa"/>
            <w:tcBorders>
              <w:top w:val="nil"/>
              <w:left w:val="nil"/>
              <w:right w:val="nil"/>
            </w:tcBorders>
          </w:tcPr>
          <w:p w14:paraId="43FA2D9C" w14:textId="77777777" w:rsidR="00B64187" w:rsidRPr="00AB7314" w:rsidRDefault="00B64187" w:rsidP="00B64187">
            <w:pPr>
              <w:pStyle w:val="TAC"/>
            </w:pPr>
            <w:r w:rsidRPr="00AB7314">
              <w:t>8</w:t>
            </w:r>
          </w:p>
        </w:tc>
        <w:tc>
          <w:tcPr>
            <w:tcW w:w="721" w:type="dxa"/>
            <w:tcBorders>
              <w:top w:val="nil"/>
              <w:left w:val="nil"/>
              <w:right w:val="nil"/>
            </w:tcBorders>
          </w:tcPr>
          <w:p w14:paraId="6FB48E1D" w14:textId="77777777" w:rsidR="00B64187" w:rsidRPr="00AB7314" w:rsidRDefault="00B64187" w:rsidP="00B64187">
            <w:pPr>
              <w:pStyle w:val="TAC"/>
            </w:pPr>
            <w:r w:rsidRPr="00AB7314">
              <w:t>7</w:t>
            </w:r>
          </w:p>
        </w:tc>
        <w:tc>
          <w:tcPr>
            <w:tcW w:w="721" w:type="dxa"/>
            <w:tcBorders>
              <w:top w:val="nil"/>
              <w:left w:val="nil"/>
              <w:right w:val="nil"/>
            </w:tcBorders>
          </w:tcPr>
          <w:p w14:paraId="7CBCE392" w14:textId="77777777" w:rsidR="00B64187" w:rsidRPr="00AB7314" w:rsidRDefault="00B64187" w:rsidP="00B64187">
            <w:pPr>
              <w:pStyle w:val="TAC"/>
            </w:pPr>
            <w:r w:rsidRPr="00AB7314">
              <w:t>6</w:t>
            </w:r>
          </w:p>
        </w:tc>
        <w:tc>
          <w:tcPr>
            <w:tcW w:w="721" w:type="dxa"/>
            <w:tcBorders>
              <w:top w:val="nil"/>
              <w:left w:val="nil"/>
              <w:right w:val="nil"/>
            </w:tcBorders>
          </w:tcPr>
          <w:p w14:paraId="75734DC0" w14:textId="77777777" w:rsidR="00B64187" w:rsidRPr="00AB7314" w:rsidRDefault="00B64187" w:rsidP="00B64187">
            <w:pPr>
              <w:pStyle w:val="TAC"/>
            </w:pPr>
            <w:r w:rsidRPr="00AB7314">
              <w:t>5</w:t>
            </w:r>
          </w:p>
        </w:tc>
        <w:tc>
          <w:tcPr>
            <w:tcW w:w="721" w:type="dxa"/>
            <w:tcBorders>
              <w:top w:val="nil"/>
              <w:left w:val="nil"/>
              <w:right w:val="nil"/>
            </w:tcBorders>
          </w:tcPr>
          <w:p w14:paraId="637AA660" w14:textId="77777777" w:rsidR="00B64187" w:rsidRPr="00AB7314" w:rsidRDefault="00B64187" w:rsidP="00B64187">
            <w:pPr>
              <w:pStyle w:val="TAC"/>
            </w:pPr>
            <w:r w:rsidRPr="00AB7314">
              <w:t>4</w:t>
            </w:r>
          </w:p>
        </w:tc>
        <w:tc>
          <w:tcPr>
            <w:tcW w:w="721" w:type="dxa"/>
            <w:tcBorders>
              <w:top w:val="nil"/>
              <w:left w:val="nil"/>
              <w:right w:val="nil"/>
            </w:tcBorders>
          </w:tcPr>
          <w:p w14:paraId="734D92CE" w14:textId="77777777" w:rsidR="00B64187" w:rsidRPr="00AB7314" w:rsidRDefault="00B64187" w:rsidP="00B64187">
            <w:pPr>
              <w:pStyle w:val="TAC"/>
            </w:pPr>
            <w:r w:rsidRPr="00AB7314">
              <w:t>3</w:t>
            </w:r>
          </w:p>
        </w:tc>
        <w:tc>
          <w:tcPr>
            <w:tcW w:w="721" w:type="dxa"/>
            <w:tcBorders>
              <w:top w:val="nil"/>
              <w:left w:val="nil"/>
              <w:right w:val="nil"/>
            </w:tcBorders>
          </w:tcPr>
          <w:p w14:paraId="0205D230" w14:textId="77777777" w:rsidR="00B64187" w:rsidRPr="00AB7314" w:rsidRDefault="00B64187" w:rsidP="00B64187">
            <w:pPr>
              <w:pStyle w:val="TAC"/>
            </w:pPr>
            <w:r w:rsidRPr="00AB7314">
              <w:t>2</w:t>
            </w:r>
          </w:p>
        </w:tc>
        <w:tc>
          <w:tcPr>
            <w:tcW w:w="722" w:type="dxa"/>
            <w:tcBorders>
              <w:top w:val="nil"/>
              <w:left w:val="nil"/>
              <w:right w:val="nil"/>
            </w:tcBorders>
          </w:tcPr>
          <w:p w14:paraId="345D3DE6" w14:textId="77777777" w:rsidR="00B64187" w:rsidRPr="00AB7314" w:rsidRDefault="00B64187" w:rsidP="00B64187">
            <w:pPr>
              <w:pStyle w:val="TAC"/>
            </w:pPr>
            <w:r w:rsidRPr="00AB7314">
              <w:t>1</w:t>
            </w:r>
          </w:p>
        </w:tc>
        <w:tc>
          <w:tcPr>
            <w:tcW w:w="1137" w:type="dxa"/>
            <w:tcBorders>
              <w:top w:val="nil"/>
              <w:left w:val="nil"/>
              <w:bottom w:val="nil"/>
              <w:right w:val="nil"/>
            </w:tcBorders>
          </w:tcPr>
          <w:p w14:paraId="781C7ED0" w14:textId="77777777" w:rsidR="00B64187" w:rsidRPr="00AB7314" w:rsidRDefault="00B64187" w:rsidP="00B64187">
            <w:pPr>
              <w:pStyle w:val="TAL"/>
            </w:pPr>
          </w:p>
        </w:tc>
      </w:tr>
      <w:tr w:rsidR="00B64187" w:rsidRPr="00AB7314" w14:paraId="178B8F0C" w14:textId="77777777" w:rsidTr="00B64187">
        <w:trPr>
          <w:cantSplit/>
          <w:jc w:val="center"/>
        </w:trPr>
        <w:tc>
          <w:tcPr>
            <w:tcW w:w="5769" w:type="dxa"/>
            <w:gridSpan w:val="8"/>
            <w:tcBorders>
              <w:top w:val="single" w:sz="4" w:space="0" w:color="auto"/>
              <w:right w:val="single" w:sz="4" w:space="0" w:color="auto"/>
            </w:tcBorders>
          </w:tcPr>
          <w:p w14:paraId="62951705" w14:textId="77777777" w:rsidR="00B64187" w:rsidRPr="00AB7314" w:rsidRDefault="00B64187" w:rsidP="00B64187">
            <w:pPr>
              <w:pStyle w:val="TAC"/>
            </w:pPr>
            <w:r w:rsidRPr="00AB7314">
              <w:t>SOR transparent container IEI</w:t>
            </w:r>
          </w:p>
        </w:tc>
        <w:tc>
          <w:tcPr>
            <w:tcW w:w="1137" w:type="dxa"/>
            <w:tcBorders>
              <w:top w:val="nil"/>
              <w:left w:val="nil"/>
              <w:bottom w:val="nil"/>
              <w:right w:val="nil"/>
            </w:tcBorders>
          </w:tcPr>
          <w:p w14:paraId="0CA1000C" w14:textId="77777777" w:rsidR="00B64187" w:rsidRPr="00AB7314" w:rsidRDefault="00B64187" w:rsidP="00B64187">
            <w:pPr>
              <w:pStyle w:val="TAL"/>
            </w:pPr>
            <w:r w:rsidRPr="00AB7314">
              <w:t>octet 1</w:t>
            </w:r>
          </w:p>
        </w:tc>
      </w:tr>
      <w:tr w:rsidR="00B64187" w:rsidRPr="00AB7314" w14:paraId="30F18E51" w14:textId="77777777" w:rsidTr="00B64187">
        <w:trPr>
          <w:cantSplit/>
          <w:jc w:val="center"/>
        </w:trPr>
        <w:tc>
          <w:tcPr>
            <w:tcW w:w="5769" w:type="dxa"/>
            <w:gridSpan w:val="8"/>
            <w:tcBorders>
              <w:top w:val="single" w:sz="4" w:space="0" w:color="auto"/>
              <w:right w:val="single" w:sz="4" w:space="0" w:color="auto"/>
            </w:tcBorders>
          </w:tcPr>
          <w:p w14:paraId="5FFB8C29" w14:textId="77777777" w:rsidR="00B64187" w:rsidRPr="00AB7314" w:rsidRDefault="00B64187" w:rsidP="00B64187">
            <w:pPr>
              <w:pStyle w:val="TAC"/>
            </w:pPr>
            <w:r w:rsidRPr="00AB7314">
              <w:t>Length of SOR transparent container contents</w:t>
            </w:r>
          </w:p>
        </w:tc>
        <w:tc>
          <w:tcPr>
            <w:tcW w:w="1137" w:type="dxa"/>
            <w:tcBorders>
              <w:top w:val="nil"/>
              <w:left w:val="nil"/>
              <w:bottom w:val="nil"/>
              <w:right w:val="nil"/>
            </w:tcBorders>
          </w:tcPr>
          <w:p w14:paraId="503CE1B4" w14:textId="77777777" w:rsidR="00B64187" w:rsidRPr="00AB7314" w:rsidRDefault="00B64187" w:rsidP="00B64187">
            <w:pPr>
              <w:pStyle w:val="TAL"/>
            </w:pPr>
            <w:r w:rsidRPr="00AB7314">
              <w:t>octet 2</w:t>
            </w:r>
          </w:p>
          <w:p w14:paraId="4AAB83F1" w14:textId="77777777" w:rsidR="00B64187" w:rsidRPr="00AB7314" w:rsidRDefault="00B64187" w:rsidP="00B64187">
            <w:pPr>
              <w:pStyle w:val="TAL"/>
            </w:pPr>
            <w:r w:rsidRPr="00AB7314">
              <w:t>octet 3</w:t>
            </w:r>
          </w:p>
        </w:tc>
      </w:tr>
      <w:tr w:rsidR="00B64187" w:rsidRPr="00AB7314" w14:paraId="0B42D35B" w14:textId="77777777" w:rsidTr="00B64187">
        <w:trPr>
          <w:cantSplit/>
          <w:jc w:val="center"/>
        </w:trPr>
        <w:tc>
          <w:tcPr>
            <w:tcW w:w="5769" w:type="dxa"/>
            <w:gridSpan w:val="8"/>
            <w:tcBorders>
              <w:top w:val="single" w:sz="4" w:space="0" w:color="auto"/>
              <w:right w:val="single" w:sz="4" w:space="0" w:color="auto"/>
            </w:tcBorders>
          </w:tcPr>
          <w:p w14:paraId="3DED8421" w14:textId="77777777" w:rsidR="00B64187" w:rsidRPr="00AB7314" w:rsidRDefault="00B64187" w:rsidP="00B64187">
            <w:pPr>
              <w:pStyle w:val="TAC"/>
            </w:pPr>
            <w:r w:rsidRPr="00AB7314">
              <w:t>SOR header</w:t>
            </w:r>
          </w:p>
        </w:tc>
        <w:tc>
          <w:tcPr>
            <w:tcW w:w="1137" w:type="dxa"/>
            <w:tcBorders>
              <w:top w:val="nil"/>
              <w:left w:val="nil"/>
              <w:bottom w:val="nil"/>
              <w:right w:val="nil"/>
            </w:tcBorders>
          </w:tcPr>
          <w:p w14:paraId="5BF2C37F" w14:textId="77777777" w:rsidR="00B64187" w:rsidRPr="00AB7314" w:rsidRDefault="00B64187" w:rsidP="00B64187">
            <w:pPr>
              <w:pStyle w:val="TAL"/>
            </w:pPr>
            <w:r w:rsidRPr="00AB7314">
              <w:t>octet 4</w:t>
            </w:r>
          </w:p>
        </w:tc>
      </w:tr>
      <w:tr w:rsidR="00B64187" w:rsidRPr="00AB7314" w14:paraId="65FA6FDB" w14:textId="77777777" w:rsidTr="00B64187">
        <w:trPr>
          <w:cantSplit/>
          <w:jc w:val="center"/>
        </w:trPr>
        <w:tc>
          <w:tcPr>
            <w:tcW w:w="5769" w:type="dxa"/>
            <w:gridSpan w:val="8"/>
            <w:tcBorders>
              <w:top w:val="single" w:sz="4" w:space="0" w:color="auto"/>
              <w:right w:val="single" w:sz="4" w:space="0" w:color="auto"/>
            </w:tcBorders>
          </w:tcPr>
          <w:p w14:paraId="1DB2F2F9" w14:textId="77777777" w:rsidR="00B64187" w:rsidRPr="00AB7314" w:rsidRDefault="00B64187" w:rsidP="00B64187">
            <w:pPr>
              <w:pStyle w:val="TAC"/>
            </w:pPr>
            <w:r w:rsidRPr="00AB7314">
              <w:t>SOR-MAC-I</w:t>
            </w:r>
            <w:r w:rsidRPr="00AB7314">
              <w:rPr>
                <w:vertAlign w:val="subscript"/>
              </w:rPr>
              <w:t>AUSF</w:t>
            </w:r>
          </w:p>
        </w:tc>
        <w:tc>
          <w:tcPr>
            <w:tcW w:w="1137" w:type="dxa"/>
            <w:tcBorders>
              <w:top w:val="nil"/>
              <w:left w:val="nil"/>
              <w:bottom w:val="nil"/>
              <w:right w:val="nil"/>
            </w:tcBorders>
          </w:tcPr>
          <w:p w14:paraId="751FF4AC" w14:textId="77777777" w:rsidR="00B64187" w:rsidRPr="00AB7314" w:rsidRDefault="00B64187" w:rsidP="00B64187">
            <w:pPr>
              <w:pStyle w:val="TAL"/>
            </w:pPr>
            <w:r w:rsidRPr="00AB7314">
              <w:t xml:space="preserve">octet 5-20 </w:t>
            </w:r>
          </w:p>
        </w:tc>
      </w:tr>
      <w:tr w:rsidR="00B64187" w:rsidRPr="00AB7314" w14:paraId="0A0C6F08" w14:textId="77777777" w:rsidTr="00B64187">
        <w:trPr>
          <w:cantSplit/>
          <w:jc w:val="center"/>
        </w:trPr>
        <w:tc>
          <w:tcPr>
            <w:tcW w:w="5769" w:type="dxa"/>
            <w:gridSpan w:val="8"/>
            <w:tcBorders>
              <w:top w:val="single" w:sz="4" w:space="0" w:color="auto"/>
              <w:right w:val="single" w:sz="4" w:space="0" w:color="auto"/>
            </w:tcBorders>
          </w:tcPr>
          <w:p w14:paraId="53A20AAF" w14:textId="77777777" w:rsidR="00B64187" w:rsidRPr="00AB7314" w:rsidRDefault="00B64187" w:rsidP="00B64187">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0A80CB85" w14:textId="77777777" w:rsidR="00B64187" w:rsidRPr="00AB7314" w:rsidRDefault="00B64187" w:rsidP="00B64187">
            <w:pPr>
              <w:pStyle w:val="TAL"/>
            </w:pPr>
            <w:r w:rsidRPr="00AB7314">
              <w:t>octet 21-22</w:t>
            </w:r>
          </w:p>
        </w:tc>
      </w:tr>
      <w:tr w:rsidR="00B64187" w:rsidRPr="00AB7314" w14:paraId="71FE3E16" w14:textId="77777777" w:rsidTr="00B64187">
        <w:trPr>
          <w:cantSplit/>
          <w:jc w:val="center"/>
        </w:trPr>
        <w:tc>
          <w:tcPr>
            <w:tcW w:w="5769" w:type="dxa"/>
            <w:gridSpan w:val="8"/>
            <w:tcBorders>
              <w:top w:val="single" w:sz="4" w:space="0" w:color="auto"/>
              <w:right w:val="single" w:sz="4" w:space="0" w:color="auto"/>
            </w:tcBorders>
          </w:tcPr>
          <w:p w14:paraId="1A0C44D9" w14:textId="77777777" w:rsidR="00B64187" w:rsidRPr="00AB7314" w:rsidRDefault="00B64187" w:rsidP="00B64187">
            <w:pPr>
              <w:pStyle w:val="TAC"/>
            </w:pPr>
            <w:r w:rsidRPr="00AB7314">
              <w:t>PLMN ID and access technology list</w:t>
            </w:r>
          </w:p>
        </w:tc>
        <w:tc>
          <w:tcPr>
            <w:tcW w:w="1137" w:type="dxa"/>
            <w:tcBorders>
              <w:top w:val="nil"/>
              <w:left w:val="nil"/>
              <w:bottom w:val="nil"/>
              <w:right w:val="nil"/>
            </w:tcBorders>
          </w:tcPr>
          <w:p w14:paraId="63BA027C" w14:textId="77777777" w:rsidR="00B64187" w:rsidRPr="00AB7314" w:rsidRDefault="00B64187" w:rsidP="00B64187">
            <w:pPr>
              <w:pStyle w:val="TAL"/>
            </w:pPr>
            <w:r w:rsidRPr="00AB7314">
              <w:t>octet 23*-m*</w:t>
            </w:r>
          </w:p>
        </w:tc>
      </w:tr>
    </w:tbl>
    <w:p w14:paraId="41A0D98A" w14:textId="77777777" w:rsidR="00B64187" w:rsidRPr="00AB7314" w:rsidRDefault="00B64187" w:rsidP="00B64187">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64187" w:rsidRPr="00AB7314" w14:paraId="2052D66D" w14:textId="77777777" w:rsidTr="00B64187">
        <w:trPr>
          <w:cantSplit/>
          <w:jc w:val="center"/>
        </w:trPr>
        <w:tc>
          <w:tcPr>
            <w:tcW w:w="721" w:type="dxa"/>
            <w:tcBorders>
              <w:top w:val="nil"/>
              <w:left w:val="nil"/>
              <w:right w:val="nil"/>
            </w:tcBorders>
          </w:tcPr>
          <w:p w14:paraId="52C64D3C" w14:textId="77777777" w:rsidR="00B64187" w:rsidRPr="00AB7314" w:rsidRDefault="00B64187" w:rsidP="00B64187">
            <w:pPr>
              <w:pStyle w:val="TAC"/>
            </w:pPr>
            <w:r w:rsidRPr="00AB7314">
              <w:t>8</w:t>
            </w:r>
          </w:p>
        </w:tc>
        <w:tc>
          <w:tcPr>
            <w:tcW w:w="721" w:type="dxa"/>
            <w:tcBorders>
              <w:top w:val="nil"/>
              <w:left w:val="nil"/>
              <w:right w:val="nil"/>
            </w:tcBorders>
          </w:tcPr>
          <w:p w14:paraId="1C8DE94A" w14:textId="77777777" w:rsidR="00B64187" w:rsidRPr="00AB7314" w:rsidRDefault="00B64187" w:rsidP="00B64187">
            <w:pPr>
              <w:pStyle w:val="TAC"/>
            </w:pPr>
            <w:r w:rsidRPr="00AB7314">
              <w:t>7</w:t>
            </w:r>
          </w:p>
        </w:tc>
        <w:tc>
          <w:tcPr>
            <w:tcW w:w="721" w:type="dxa"/>
            <w:tcBorders>
              <w:top w:val="nil"/>
              <w:left w:val="nil"/>
              <w:right w:val="nil"/>
            </w:tcBorders>
          </w:tcPr>
          <w:p w14:paraId="0B3B8458" w14:textId="77777777" w:rsidR="00B64187" w:rsidRPr="00AB7314" w:rsidRDefault="00B64187" w:rsidP="00B64187">
            <w:pPr>
              <w:pStyle w:val="TAC"/>
            </w:pPr>
            <w:r w:rsidRPr="00AB7314">
              <w:t>6</w:t>
            </w:r>
          </w:p>
        </w:tc>
        <w:tc>
          <w:tcPr>
            <w:tcW w:w="721" w:type="dxa"/>
            <w:tcBorders>
              <w:top w:val="nil"/>
              <w:left w:val="nil"/>
              <w:right w:val="nil"/>
            </w:tcBorders>
          </w:tcPr>
          <w:p w14:paraId="0550C9E3" w14:textId="77777777" w:rsidR="00B64187" w:rsidRPr="00AB7314" w:rsidRDefault="00B64187" w:rsidP="00B64187">
            <w:pPr>
              <w:pStyle w:val="TAC"/>
            </w:pPr>
            <w:r w:rsidRPr="00AB7314">
              <w:t>5</w:t>
            </w:r>
          </w:p>
        </w:tc>
        <w:tc>
          <w:tcPr>
            <w:tcW w:w="721" w:type="dxa"/>
            <w:tcBorders>
              <w:top w:val="nil"/>
              <w:left w:val="nil"/>
              <w:right w:val="nil"/>
            </w:tcBorders>
          </w:tcPr>
          <w:p w14:paraId="075DB97F" w14:textId="77777777" w:rsidR="00B64187" w:rsidRPr="00AB7314" w:rsidRDefault="00B64187" w:rsidP="00B64187">
            <w:pPr>
              <w:pStyle w:val="TAC"/>
            </w:pPr>
            <w:r w:rsidRPr="00AB7314">
              <w:t>4</w:t>
            </w:r>
          </w:p>
        </w:tc>
        <w:tc>
          <w:tcPr>
            <w:tcW w:w="721" w:type="dxa"/>
            <w:tcBorders>
              <w:top w:val="nil"/>
              <w:left w:val="nil"/>
              <w:right w:val="nil"/>
            </w:tcBorders>
          </w:tcPr>
          <w:p w14:paraId="31A2012C" w14:textId="77777777" w:rsidR="00B64187" w:rsidRPr="00AB7314" w:rsidRDefault="00B64187" w:rsidP="00B64187">
            <w:pPr>
              <w:pStyle w:val="TAC"/>
            </w:pPr>
            <w:r w:rsidRPr="00AB7314">
              <w:t>3</w:t>
            </w:r>
          </w:p>
        </w:tc>
        <w:tc>
          <w:tcPr>
            <w:tcW w:w="721" w:type="dxa"/>
            <w:tcBorders>
              <w:top w:val="nil"/>
              <w:left w:val="nil"/>
              <w:right w:val="nil"/>
            </w:tcBorders>
          </w:tcPr>
          <w:p w14:paraId="2F13CC21" w14:textId="77777777" w:rsidR="00B64187" w:rsidRPr="00AB7314" w:rsidRDefault="00B64187" w:rsidP="00B64187">
            <w:pPr>
              <w:pStyle w:val="TAC"/>
            </w:pPr>
            <w:r w:rsidRPr="00AB7314">
              <w:t>2</w:t>
            </w:r>
          </w:p>
        </w:tc>
        <w:tc>
          <w:tcPr>
            <w:tcW w:w="722" w:type="dxa"/>
            <w:tcBorders>
              <w:top w:val="nil"/>
              <w:left w:val="nil"/>
              <w:right w:val="nil"/>
            </w:tcBorders>
          </w:tcPr>
          <w:p w14:paraId="258ACAFB" w14:textId="77777777" w:rsidR="00B64187" w:rsidRPr="00AB7314" w:rsidRDefault="00B64187" w:rsidP="00B64187">
            <w:pPr>
              <w:pStyle w:val="TAC"/>
            </w:pPr>
            <w:r w:rsidRPr="00AB7314">
              <w:t>1</w:t>
            </w:r>
          </w:p>
        </w:tc>
        <w:tc>
          <w:tcPr>
            <w:tcW w:w="1137" w:type="dxa"/>
            <w:tcBorders>
              <w:top w:val="nil"/>
              <w:left w:val="nil"/>
              <w:bottom w:val="nil"/>
              <w:right w:val="nil"/>
            </w:tcBorders>
          </w:tcPr>
          <w:p w14:paraId="5899D37A" w14:textId="77777777" w:rsidR="00B64187" w:rsidRPr="00AB7314" w:rsidRDefault="00B64187" w:rsidP="00B64187">
            <w:pPr>
              <w:pStyle w:val="TAL"/>
            </w:pPr>
          </w:p>
        </w:tc>
      </w:tr>
      <w:tr w:rsidR="00B64187" w:rsidRPr="00AB7314" w14:paraId="2581A54B" w14:textId="77777777" w:rsidTr="00B64187">
        <w:trPr>
          <w:cantSplit/>
          <w:jc w:val="center"/>
        </w:trPr>
        <w:tc>
          <w:tcPr>
            <w:tcW w:w="5769" w:type="dxa"/>
            <w:gridSpan w:val="8"/>
            <w:tcBorders>
              <w:top w:val="single" w:sz="4" w:space="0" w:color="auto"/>
              <w:right w:val="single" w:sz="4" w:space="0" w:color="auto"/>
            </w:tcBorders>
          </w:tcPr>
          <w:p w14:paraId="24F8C4AD" w14:textId="77777777" w:rsidR="00B64187" w:rsidRPr="00AB7314" w:rsidRDefault="00B64187" w:rsidP="00B64187">
            <w:pPr>
              <w:pStyle w:val="TAC"/>
            </w:pPr>
            <w:r w:rsidRPr="00AB7314">
              <w:t>SOR transparent container IEI</w:t>
            </w:r>
          </w:p>
        </w:tc>
        <w:tc>
          <w:tcPr>
            <w:tcW w:w="1137" w:type="dxa"/>
            <w:tcBorders>
              <w:top w:val="nil"/>
              <w:left w:val="nil"/>
              <w:bottom w:val="nil"/>
              <w:right w:val="nil"/>
            </w:tcBorders>
          </w:tcPr>
          <w:p w14:paraId="769DF9B6" w14:textId="77777777" w:rsidR="00B64187" w:rsidRPr="00AB7314" w:rsidRDefault="00B64187" w:rsidP="00B64187">
            <w:pPr>
              <w:pStyle w:val="TAL"/>
            </w:pPr>
            <w:r w:rsidRPr="00AB7314">
              <w:t>octet 1</w:t>
            </w:r>
          </w:p>
        </w:tc>
      </w:tr>
      <w:tr w:rsidR="00B64187" w:rsidRPr="00AB7314" w14:paraId="55DC88C0" w14:textId="77777777" w:rsidTr="00B64187">
        <w:trPr>
          <w:cantSplit/>
          <w:jc w:val="center"/>
        </w:trPr>
        <w:tc>
          <w:tcPr>
            <w:tcW w:w="5769" w:type="dxa"/>
            <w:gridSpan w:val="8"/>
            <w:tcBorders>
              <w:top w:val="single" w:sz="4" w:space="0" w:color="auto"/>
              <w:right w:val="single" w:sz="4" w:space="0" w:color="auto"/>
            </w:tcBorders>
          </w:tcPr>
          <w:p w14:paraId="79AEF08E" w14:textId="77777777" w:rsidR="00B64187" w:rsidRPr="00AB7314" w:rsidRDefault="00B64187" w:rsidP="00B64187">
            <w:pPr>
              <w:pStyle w:val="TAC"/>
            </w:pPr>
          </w:p>
          <w:p w14:paraId="474F6E46" w14:textId="77777777" w:rsidR="00B64187" w:rsidRPr="00AB7314" w:rsidRDefault="00B64187" w:rsidP="00B64187">
            <w:pPr>
              <w:pStyle w:val="TAC"/>
            </w:pPr>
            <w:r w:rsidRPr="00AB7314">
              <w:t>Length of SOR transparent container contents</w:t>
            </w:r>
          </w:p>
        </w:tc>
        <w:tc>
          <w:tcPr>
            <w:tcW w:w="1137" w:type="dxa"/>
            <w:tcBorders>
              <w:top w:val="nil"/>
              <w:left w:val="nil"/>
              <w:bottom w:val="nil"/>
              <w:right w:val="nil"/>
            </w:tcBorders>
          </w:tcPr>
          <w:p w14:paraId="4D46427B" w14:textId="77777777" w:rsidR="00B64187" w:rsidRPr="00AB7314" w:rsidRDefault="00B64187" w:rsidP="00B64187">
            <w:pPr>
              <w:pStyle w:val="TAL"/>
            </w:pPr>
            <w:r w:rsidRPr="00AB7314">
              <w:t>octet 2</w:t>
            </w:r>
          </w:p>
          <w:p w14:paraId="1B71345D" w14:textId="77777777" w:rsidR="00B64187" w:rsidRPr="00AB7314" w:rsidRDefault="00B64187" w:rsidP="00B64187">
            <w:pPr>
              <w:pStyle w:val="TAL"/>
            </w:pPr>
          </w:p>
          <w:p w14:paraId="60F298CB" w14:textId="77777777" w:rsidR="00B64187" w:rsidRPr="00AB7314" w:rsidRDefault="00B64187" w:rsidP="00B64187">
            <w:pPr>
              <w:pStyle w:val="TAL"/>
            </w:pPr>
            <w:r w:rsidRPr="00AB7314">
              <w:t>octet 3</w:t>
            </w:r>
          </w:p>
        </w:tc>
      </w:tr>
      <w:tr w:rsidR="00B64187" w:rsidRPr="00AB7314" w14:paraId="3BA58DBE" w14:textId="77777777" w:rsidTr="00B64187">
        <w:trPr>
          <w:cantSplit/>
          <w:jc w:val="center"/>
        </w:trPr>
        <w:tc>
          <w:tcPr>
            <w:tcW w:w="5769" w:type="dxa"/>
            <w:gridSpan w:val="8"/>
            <w:tcBorders>
              <w:top w:val="single" w:sz="4" w:space="0" w:color="auto"/>
              <w:right w:val="single" w:sz="4" w:space="0" w:color="auto"/>
            </w:tcBorders>
          </w:tcPr>
          <w:p w14:paraId="087701E6" w14:textId="77777777" w:rsidR="00B64187" w:rsidRPr="00AB7314" w:rsidRDefault="00B64187" w:rsidP="00B64187">
            <w:pPr>
              <w:pStyle w:val="TAC"/>
            </w:pPr>
            <w:r w:rsidRPr="00AB7314">
              <w:t>SOR header</w:t>
            </w:r>
          </w:p>
        </w:tc>
        <w:tc>
          <w:tcPr>
            <w:tcW w:w="1137" w:type="dxa"/>
            <w:tcBorders>
              <w:top w:val="nil"/>
              <w:left w:val="nil"/>
              <w:bottom w:val="nil"/>
              <w:right w:val="nil"/>
            </w:tcBorders>
          </w:tcPr>
          <w:p w14:paraId="5890875B" w14:textId="77777777" w:rsidR="00B64187" w:rsidRPr="00AB7314" w:rsidRDefault="00B64187" w:rsidP="00B64187">
            <w:pPr>
              <w:pStyle w:val="TAL"/>
            </w:pPr>
            <w:r w:rsidRPr="00AB7314">
              <w:t>octet 4</w:t>
            </w:r>
          </w:p>
        </w:tc>
      </w:tr>
      <w:tr w:rsidR="00B64187" w:rsidRPr="00AB7314" w14:paraId="6038B9C1" w14:textId="77777777" w:rsidTr="00B64187">
        <w:trPr>
          <w:cantSplit/>
          <w:jc w:val="center"/>
        </w:trPr>
        <w:tc>
          <w:tcPr>
            <w:tcW w:w="5769" w:type="dxa"/>
            <w:gridSpan w:val="8"/>
            <w:tcBorders>
              <w:top w:val="single" w:sz="4" w:space="0" w:color="auto"/>
              <w:right w:val="single" w:sz="4" w:space="0" w:color="auto"/>
            </w:tcBorders>
          </w:tcPr>
          <w:p w14:paraId="593B8A23" w14:textId="77777777" w:rsidR="00B64187" w:rsidRPr="00AB7314" w:rsidRDefault="00B64187" w:rsidP="00B64187">
            <w:pPr>
              <w:pStyle w:val="TAC"/>
            </w:pPr>
          </w:p>
          <w:p w14:paraId="5C2F51EE" w14:textId="77777777" w:rsidR="00B64187" w:rsidRPr="00AB7314" w:rsidRDefault="00B64187" w:rsidP="00B64187">
            <w:pPr>
              <w:pStyle w:val="TAC"/>
            </w:pPr>
            <w:r w:rsidRPr="00AB7314">
              <w:t>SOR-MAC-I</w:t>
            </w:r>
            <w:r w:rsidRPr="00AB7314">
              <w:rPr>
                <w:vertAlign w:val="subscript"/>
              </w:rPr>
              <w:t>AUSF</w:t>
            </w:r>
          </w:p>
        </w:tc>
        <w:tc>
          <w:tcPr>
            <w:tcW w:w="1137" w:type="dxa"/>
            <w:tcBorders>
              <w:top w:val="nil"/>
              <w:left w:val="nil"/>
              <w:bottom w:val="nil"/>
              <w:right w:val="nil"/>
            </w:tcBorders>
          </w:tcPr>
          <w:p w14:paraId="1E6702E9" w14:textId="77777777" w:rsidR="00B64187" w:rsidRPr="00AB7314" w:rsidRDefault="00B64187" w:rsidP="00B64187">
            <w:pPr>
              <w:pStyle w:val="TAL"/>
            </w:pPr>
            <w:r w:rsidRPr="00AB7314">
              <w:t>octet 5</w:t>
            </w:r>
          </w:p>
          <w:p w14:paraId="70E76A40" w14:textId="77777777" w:rsidR="00B64187" w:rsidRPr="00AB7314" w:rsidRDefault="00B64187" w:rsidP="00B64187">
            <w:pPr>
              <w:pStyle w:val="TAL"/>
            </w:pPr>
          </w:p>
          <w:p w14:paraId="78E40FA2" w14:textId="77777777" w:rsidR="00B64187" w:rsidRPr="00AB7314" w:rsidRDefault="00B64187" w:rsidP="00B64187">
            <w:pPr>
              <w:pStyle w:val="TAL"/>
            </w:pPr>
            <w:r w:rsidRPr="00AB7314">
              <w:t xml:space="preserve">octet 20 </w:t>
            </w:r>
          </w:p>
        </w:tc>
      </w:tr>
      <w:tr w:rsidR="00B64187" w:rsidRPr="00AB7314" w14:paraId="5C80360D" w14:textId="77777777" w:rsidTr="00B64187">
        <w:trPr>
          <w:cantSplit/>
          <w:jc w:val="center"/>
        </w:trPr>
        <w:tc>
          <w:tcPr>
            <w:tcW w:w="5769" w:type="dxa"/>
            <w:gridSpan w:val="8"/>
            <w:tcBorders>
              <w:top w:val="single" w:sz="4" w:space="0" w:color="auto"/>
              <w:right w:val="single" w:sz="4" w:space="0" w:color="auto"/>
            </w:tcBorders>
          </w:tcPr>
          <w:p w14:paraId="7B3AFD59" w14:textId="77777777" w:rsidR="00B64187" w:rsidRPr="00AB7314" w:rsidRDefault="00B64187" w:rsidP="00B64187">
            <w:pPr>
              <w:pStyle w:val="TAC"/>
            </w:pPr>
          </w:p>
          <w:p w14:paraId="2116302D" w14:textId="77777777" w:rsidR="00B64187" w:rsidRPr="00AB7314" w:rsidRDefault="00B64187" w:rsidP="00B64187">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6B42F71A" w14:textId="77777777" w:rsidR="00B64187" w:rsidRPr="00AB7314" w:rsidRDefault="00B64187" w:rsidP="00B64187">
            <w:pPr>
              <w:pStyle w:val="TAL"/>
            </w:pPr>
            <w:r w:rsidRPr="00AB7314">
              <w:t>octet 21</w:t>
            </w:r>
          </w:p>
          <w:p w14:paraId="030E889A" w14:textId="77777777" w:rsidR="00B64187" w:rsidRPr="00AB7314" w:rsidRDefault="00B64187" w:rsidP="00B64187">
            <w:pPr>
              <w:pStyle w:val="TAL"/>
            </w:pPr>
          </w:p>
          <w:p w14:paraId="5F9B1BA3" w14:textId="77777777" w:rsidR="00B64187" w:rsidRPr="00AB7314" w:rsidRDefault="00B64187" w:rsidP="00B64187">
            <w:pPr>
              <w:pStyle w:val="TAL"/>
            </w:pPr>
            <w:r w:rsidRPr="00AB7314">
              <w:t>octet 22</w:t>
            </w:r>
          </w:p>
        </w:tc>
      </w:tr>
      <w:tr w:rsidR="00B64187" w:rsidRPr="00AB7314" w14:paraId="4A2D5CE3" w14:textId="77777777" w:rsidTr="00B64187">
        <w:trPr>
          <w:cantSplit/>
          <w:jc w:val="center"/>
        </w:trPr>
        <w:tc>
          <w:tcPr>
            <w:tcW w:w="5769" w:type="dxa"/>
            <w:gridSpan w:val="8"/>
            <w:tcBorders>
              <w:top w:val="single" w:sz="4" w:space="0" w:color="auto"/>
              <w:right w:val="single" w:sz="4" w:space="0" w:color="auto"/>
            </w:tcBorders>
          </w:tcPr>
          <w:p w14:paraId="3DA6688A" w14:textId="77777777" w:rsidR="00B64187" w:rsidRPr="00AB7314" w:rsidRDefault="00B64187" w:rsidP="00B64187">
            <w:pPr>
              <w:pStyle w:val="TAC"/>
            </w:pPr>
            <w:r w:rsidRPr="00AB7314">
              <w:t>Length of PLMN ID and access technology list</w:t>
            </w:r>
          </w:p>
        </w:tc>
        <w:tc>
          <w:tcPr>
            <w:tcW w:w="1137" w:type="dxa"/>
            <w:tcBorders>
              <w:top w:val="nil"/>
              <w:left w:val="nil"/>
              <w:bottom w:val="nil"/>
              <w:right w:val="nil"/>
            </w:tcBorders>
          </w:tcPr>
          <w:p w14:paraId="34054B7A" w14:textId="77777777" w:rsidR="00B64187" w:rsidRPr="00AB7314" w:rsidRDefault="00B64187" w:rsidP="00B64187">
            <w:pPr>
              <w:pStyle w:val="TAL"/>
            </w:pPr>
            <w:r w:rsidRPr="00AB7314">
              <w:t>octet 23*</w:t>
            </w:r>
          </w:p>
        </w:tc>
      </w:tr>
      <w:tr w:rsidR="00B64187" w:rsidRPr="00AB7314" w14:paraId="07E12371" w14:textId="77777777" w:rsidTr="00B64187">
        <w:trPr>
          <w:cantSplit/>
          <w:jc w:val="center"/>
        </w:trPr>
        <w:tc>
          <w:tcPr>
            <w:tcW w:w="5769" w:type="dxa"/>
            <w:gridSpan w:val="8"/>
            <w:tcBorders>
              <w:top w:val="single" w:sz="4" w:space="0" w:color="auto"/>
              <w:bottom w:val="single" w:sz="4" w:space="0" w:color="auto"/>
              <w:right w:val="single" w:sz="4" w:space="0" w:color="auto"/>
            </w:tcBorders>
          </w:tcPr>
          <w:p w14:paraId="49515AF0" w14:textId="77777777" w:rsidR="00B64187" w:rsidRPr="00AB7314" w:rsidRDefault="00B64187" w:rsidP="00B64187">
            <w:pPr>
              <w:pStyle w:val="TAC"/>
            </w:pPr>
          </w:p>
          <w:p w14:paraId="511A874C" w14:textId="77777777" w:rsidR="00B64187" w:rsidRPr="00AB7314" w:rsidRDefault="00B64187" w:rsidP="00B64187">
            <w:pPr>
              <w:pStyle w:val="TAC"/>
            </w:pPr>
            <w:r w:rsidRPr="00AB7314">
              <w:t>PLMN ID and access technology list</w:t>
            </w:r>
          </w:p>
        </w:tc>
        <w:tc>
          <w:tcPr>
            <w:tcW w:w="1137" w:type="dxa"/>
            <w:tcBorders>
              <w:top w:val="nil"/>
              <w:left w:val="nil"/>
              <w:bottom w:val="nil"/>
              <w:right w:val="nil"/>
            </w:tcBorders>
          </w:tcPr>
          <w:p w14:paraId="01C54DD9" w14:textId="77777777" w:rsidR="00B64187" w:rsidRPr="00AB7314" w:rsidRDefault="00B64187" w:rsidP="00B64187">
            <w:pPr>
              <w:pStyle w:val="TAL"/>
            </w:pPr>
            <w:r w:rsidRPr="00AB7314">
              <w:t>octet 24*</w:t>
            </w:r>
          </w:p>
          <w:p w14:paraId="09482C24" w14:textId="77777777" w:rsidR="00B64187" w:rsidRPr="00AB7314" w:rsidRDefault="00B64187" w:rsidP="00B64187">
            <w:pPr>
              <w:pStyle w:val="TAL"/>
            </w:pPr>
          </w:p>
          <w:p w14:paraId="30D21E4C" w14:textId="77777777" w:rsidR="00B64187" w:rsidRPr="00AB7314" w:rsidRDefault="00B64187" w:rsidP="00B64187">
            <w:pPr>
              <w:pStyle w:val="TAL"/>
            </w:pPr>
            <w:r w:rsidRPr="00AB7314">
              <w:t>octet m*</w:t>
            </w:r>
          </w:p>
        </w:tc>
      </w:tr>
      <w:tr w:rsidR="00B64187" w:rsidRPr="00AB7314" w14:paraId="57DC7DDF" w14:textId="77777777" w:rsidTr="00B64187">
        <w:trPr>
          <w:cantSplit/>
          <w:jc w:val="center"/>
        </w:trPr>
        <w:tc>
          <w:tcPr>
            <w:tcW w:w="721" w:type="dxa"/>
            <w:tcBorders>
              <w:top w:val="single" w:sz="4" w:space="0" w:color="auto"/>
              <w:bottom w:val="single" w:sz="4" w:space="0" w:color="auto"/>
              <w:right w:val="single" w:sz="4" w:space="0" w:color="auto"/>
            </w:tcBorders>
          </w:tcPr>
          <w:p w14:paraId="63196879" w14:textId="77777777" w:rsidR="00B64187" w:rsidRPr="00AB7314" w:rsidRDefault="00B64187" w:rsidP="00B64187">
            <w:pPr>
              <w:pStyle w:val="TAC"/>
            </w:pPr>
            <w:r w:rsidRPr="00AB7314">
              <w:t>0</w:t>
            </w:r>
          </w:p>
          <w:p w14:paraId="60C9D7EA" w14:textId="77777777" w:rsidR="00B64187" w:rsidRPr="00AB7314" w:rsidRDefault="00B64187" w:rsidP="00B64187">
            <w:pPr>
              <w:pStyle w:val="TAC"/>
            </w:pPr>
            <w:r w:rsidRPr="00AB7314">
              <w:t>Spare</w:t>
            </w:r>
          </w:p>
        </w:tc>
        <w:tc>
          <w:tcPr>
            <w:tcW w:w="721" w:type="dxa"/>
            <w:tcBorders>
              <w:top w:val="single" w:sz="4" w:space="0" w:color="auto"/>
              <w:bottom w:val="single" w:sz="4" w:space="0" w:color="auto"/>
              <w:right w:val="single" w:sz="4" w:space="0" w:color="auto"/>
            </w:tcBorders>
          </w:tcPr>
          <w:p w14:paraId="3A6D0805" w14:textId="77777777" w:rsidR="00B64187" w:rsidRPr="00AB7314" w:rsidRDefault="00B64187" w:rsidP="00B64187">
            <w:pPr>
              <w:pStyle w:val="TAC"/>
            </w:pPr>
            <w:r w:rsidRPr="00AB7314">
              <w:t>0</w:t>
            </w:r>
          </w:p>
          <w:p w14:paraId="03D983C2" w14:textId="77777777" w:rsidR="00B64187" w:rsidRPr="00AB7314" w:rsidRDefault="00B64187" w:rsidP="00B64187">
            <w:pPr>
              <w:pStyle w:val="TAC"/>
            </w:pPr>
            <w:r w:rsidRPr="00AB7314">
              <w:t>Spare</w:t>
            </w:r>
          </w:p>
        </w:tc>
        <w:tc>
          <w:tcPr>
            <w:tcW w:w="721" w:type="dxa"/>
            <w:tcBorders>
              <w:top w:val="single" w:sz="4" w:space="0" w:color="auto"/>
              <w:bottom w:val="single" w:sz="4" w:space="0" w:color="auto"/>
              <w:right w:val="single" w:sz="4" w:space="0" w:color="auto"/>
            </w:tcBorders>
          </w:tcPr>
          <w:p w14:paraId="4AA05815" w14:textId="77777777" w:rsidR="00B64187" w:rsidRPr="00AB7314" w:rsidRDefault="00B64187" w:rsidP="00B64187">
            <w:pPr>
              <w:pStyle w:val="TAC"/>
            </w:pPr>
            <w:r w:rsidRPr="00AB7314">
              <w:t>0</w:t>
            </w:r>
          </w:p>
          <w:p w14:paraId="045FF6B9" w14:textId="77777777" w:rsidR="00B64187" w:rsidRPr="00AB7314" w:rsidRDefault="00B64187" w:rsidP="00B64187">
            <w:pPr>
              <w:pStyle w:val="TAC"/>
            </w:pPr>
            <w:r w:rsidRPr="00AB7314">
              <w:t>Spare</w:t>
            </w:r>
          </w:p>
        </w:tc>
        <w:tc>
          <w:tcPr>
            <w:tcW w:w="721" w:type="dxa"/>
            <w:tcBorders>
              <w:top w:val="single" w:sz="4" w:space="0" w:color="auto"/>
              <w:bottom w:val="single" w:sz="4" w:space="0" w:color="auto"/>
              <w:right w:val="single" w:sz="4" w:space="0" w:color="auto"/>
            </w:tcBorders>
          </w:tcPr>
          <w:p w14:paraId="7088C98E" w14:textId="77777777" w:rsidR="00B64187" w:rsidRPr="00AB7314" w:rsidRDefault="00B64187" w:rsidP="00B64187">
            <w:pPr>
              <w:pStyle w:val="TAC"/>
            </w:pPr>
            <w:r w:rsidRPr="00AB7314">
              <w:t>0</w:t>
            </w:r>
          </w:p>
          <w:p w14:paraId="4AA94F30" w14:textId="77777777" w:rsidR="00B64187" w:rsidRPr="00AB7314" w:rsidRDefault="00B64187" w:rsidP="00B64187">
            <w:pPr>
              <w:pStyle w:val="TAC"/>
            </w:pPr>
            <w:r w:rsidRPr="00AB7314">
              <w:t>Spare</w:t>
            </w:r>
          </w:p>
        </w:tc>
        <w:tc>
          <w:tcPr>
            <w:tcW w:w="721" w:type="dxa"/>
            <w:tcBorders>
              <w:top w:val="single" w:sz="4" w:space="0" w:color="auto"/>
              <w:bottom w:val="single" w:sz="4" w:space="0" w:color="auto"/>
              <w:right w:val="single" w:sz="4" w:space="0" w:color="auto"/>
            </w:tcBorders>
          </w:tcPr>
          <w:p w14:paraId="5C4FAEFD" w14:textId="77777777" w:rsidR="00B64187" w:rsidRPr="00AB7314" w:rsidRDefault="00B64187" w:rsidP="00B64187">
            <w:pPr>
              <w:pStyle w:val="TAC"/>
            </w:pPr>
            <w:r w:rsidRPr="00AB7314">
              <w:t>0</w:t>
            </w:r>
          </w:p>
          <w:p w14:paraId="77F915D8" w14:textId="77777777" w:rsidR="00B64187" w:rsidRPr="00AB7314" w:rsidRDefault="00B64187" w:rsidP="00B64187">
            <w:pPr>
              <w:pStyle w:val="TAC"/>
            </w:pPr>
            <w:r w:rsidRPr="00AB7314">
              <w:t>Spare</w:t>
            </w:r>
          </w:p>
        </w:tc>
        <w:tc>
          <w:tcPr>
            <w:tcW w:w="721" w:type="dxa"/>
            <w:tcBorders>
              <w:top w:val="single" w:sz="4" w:space="0" w:color="auto"/>
              <w:bottom w:val="single" w:sz="4" w:space="0" w:color="auto"/>
              <w:right w:val="single" w:sz="4" w:space="0" w:color="auto"/>
            </w:tcBorders>
          </w:tcPr>
          <w:p w14:paraId="29C7FBED" w14:textId="77777777" w:rsidR="00B64187" w:rsidRPr="00AB7314" w:rsidRDefault="00B64187" w:rsidP="00B64187">
            <w:pPr>
              <w:pStyle w:val="TAC"/>
            </w:pPr>
            <w:r>
              <w:t>SSSI</w:t>
            </w:r>
          </w:p>
        </w:tc>
        <w:tc>
          <w:tcPr>
            <w:tcW w:w="721" w:type="dxa"/>
            <w:tcBorders>
              <w:top w:val="single" w:sz="4" w:space="0" w:color="auto"/>
              <w:bottom w:val="single" w:sz="4" w:space="0" w:color="auto"/>
              <w:right w:val="single" w:sz="4" w:space="0" w:color="auto"/>
            </w:tcBorders>
          </w:tcPr>
          <w:p w14:paraId="781881B2" w14:textId="77777777" w:rsidR="00B64187" w:rsidRPr="00AB7314" w:rsidRDefault="00B64187" w:rsidP="00B64187">
            <w:pPr>
              <w:pStyle w:val="TAC"/>
            </w:pPr>
            <w:r w:rsidRPr="00AB7314">
              <w:t>SSCMI</w:t>
            </w:r>
          </w:p>
        </w:tc>
        <w:tc>
          <w:tcPr>
            <w:tcW w:w="722" w:type="dxa"/>
            <w:tcBorders>
              <w:top w:val="single" w:sz="4" w:space="0" w:color="auto"/>
              <w:bottom w:val="single" w:sz="4" w:space="0" w:color="auto"/>
              <w:right w:val="single" w:sz="4" w:space="0" w:color="auto"/>
            </w:tcBorders>
          </w:tcPr>
          <w:p w14:paraId="5F347842" w14:textId="77777777" w:rsidR="00B64187" w:rsidRPr="00AB7314" w:rsidRDefault="00B64187" w:rsidP="00B64187">
            <w:pPr>
              <w:pStyle w:val="TAC"/>
            </w:pPr>
            <w:r w:rsidRPr="00AB7314">
              <w:t>SI</w:t>
            </w:r>
          </w:p>
        </w:tc>
        <w:tc>
          <w:tcPr>
            <w:tcW w:w="1137" w:type="dxa"/>
            <w:tcBorders>
              <w:top w:val="nil"/>
              <w:left w:val="nil"/>
              <w:bottom w:val="nil"/>
              <w:right w:val="nil"/>
            </w:tcBorders>
          </w:tcPr>
          <w:p w14:paraId="7AF659B5" w14:textId="77777777" w:rsidR="00B64187" w:rsidRPr="00AB7314" w:rsidRDefault="00B64187" w:rsidP="00B64187">
            <w:pPr>
              <w:pStyle w:val="TAL"/>
            </w:pPr>
            <w:r w:rsidRPr="00AB7314">
              <w:t>octet o</w:t>
            </w:r>
          </w:p>
        </w:tc>
      </w:tr>
      <w:tr w:rsidR="00B64187" w:rsidRPr="00AB7314" w14:paraId="261C5C5E" w14:textId="77777777" w:rsidTr="00B64187">
        <w:trPr>
          <w:cantSplit/>
          <w:jc w:val="center"/>
        </w:trPr>
        <w:tc>
          <w:tcPr>
            <w:tcW w:w="5769" w:type="dxa"/>
            <w:gridSpan w:val="8"/>
            <w:tcBorders>
              <w:top w:val="single" w:sz="4" w:space="0" w:color="auto"/>
              <w:right w:val="single" w:sz="4" w:space="0" w:color="auto"/>
            </w:tcBorders>
          </w:tcPr>
          <w:p w14:paraId="40D5BD70" w14:textId="77777777" w:rsidR="00B64187" w:rsidRPr="00AB7314" w:rsidRDefault="00B64187" w:rsidP="00B64187">
            <w:pPr>
              <w:pStyle w:val="TAC"/>
            </w:pPr>
          </w:p>
          <w:p w14:paraId="62D13AF7" w14:textId="77777777" w:rsidR="00B64187" w:rsidRPr="00AB7314" w:rsidRDefault="00B64187" w:rsidP="00B64187">
            <w:pPr>
              <w:pStyle w:val="TAC"/>
            </w:pPr>
            <w:r w:rsidRPr="00AB7314">
              <w:t>SOR-CMCI</w:t>
            </w:r>
          </w:p>
        </w:tc>
        <w:tc>
          <w:tcPr>
            <w:tcW w:w="1137" w:type="dxa"/>
            <w:tcBorders>
              <w:top w:val="nil"/>
              <w:left w:val="nil"/>
              <w:bottom w:val="nil"/>
              <w:right w:val="nil"/>
            </w:tcBorders>
          </w:tcPr>
          <w:p w14:paraId="0FD0084D" w14:textId="77777777" w:rsidR="00B64187" w:rsidRPr="00AB7314" w:rsidRDefault="00B64187" w:rsidP="00B64187">
            <w:pPr>
              <w:pStyle w:val="TAL"/>
            </w:pPr>
            <w:r w:rsidRPr="00AB7314">
              <w:t>octet (o+1)*</w:t>
            </w:r>
          </w:p>
          <w:p w14:paraId="3ADB1B09" w14:textId="77777777" w:rsidR="00B64187" w:rsidRPr="00AB7314" w:rsidRDefault="00B64187" w:rsidP="00B64187">
            <w:pPr>
              <w:pStyle w:val="TAL"/>
            </w:pPr>
          </w:p>
          <w:p w14:paraId="02A8F06E" w14:textId="77777777" w:rsidR="00B64187" w:rsidRPr="00AB7314" w:rsidRDefault="00B64187" w:rsidP="00B64187">
            <w:pPr>
              <w:pStyle w:val="TAL"/>
            </w:pPr>
            <w:r w:rsidRPr="00AB7314">
              <w:t>octet p*</w:t>
            </w:r>
          </w:p>
        </w:tc>
      </w:tr>
      <w:tr w:rsidR="00B64187" w:rsidRPr="00AB7314" w14:paraId="37757C2C" w14:textId="77777777" w:rsidTr="00B64187">
        <w:trPr>
          <w:cantSplit/>
          <w:jc w:val="center"/>
        </w:trPr>
        <w:tc>
          <w:tcPr>
            <w:tcW w:w="5769" w:type="dxa"/>
            <w:gridSpan w:val="8"/>
            <w:tcBorders>
              <w:top w:val="single" w:sz="4" w:space="0" w:color="auto"/>
              <w:bottom w:val="single" w:sz="4" w:space="0" w:color="auto"/>
              <w:right w:val="single" w:sz="4" w:space="0" w:color="auto"/>
            </w:tcBorders>
          </w:tcPr>
          <w:p w14:paraId="291042AA" w14:textId="77777777" w:rsidR="00B64187" w:rsidRDefault="00B64187" w:rsidP="00B64187">
            <w:pPr>
              <w:pStyle w:val="TAC"/>
            </w:pPr>
          </w:p>
          <w:p w14:paraId="6FDA4D4B" w14:textId="77777777" w:rsidR="00B64187" w:rsidRDefault="00B64187" w:rsidP="00B64187">
            <w:pPr>
              <w:pStyle w:val="TAC"/>
            </w:pPr>
            <w:r>
              <w:t>SOR-SNPN-SI</w:t>
            </w:r>
          </w:p>
          <w:p w14:paraId="24D438C6" w14:textId="77777777" w:rsidR="00B64187" w:rsidRPr="00AB7314" w:rsidRDefault="00B64187" w:rsidP="00B64187">
            <w:pPr>
              <w:pStyle w:val="TAC"/>
            </w:pPr>
          </w:p>
        </w:tc>
        <w:tc>
          <w:tcPr>
            <w:tcW w:w="1137" w:type="dxa"/>
            <w:tcBorders>
              <w:top w:val="nil"/>
              <w:left w:val="nil"/>
              <w:bottom w:val="nil"/>
              <w:right w:val="nil"/>
            </w:tcBorders>
          </w:tcPr>
          <w:p w14:paraId="7C92C796" w14:textId="77777777" w:rsidR="00B64187" w:rsidRDefault="00B64187" w:rsidP="00B64187">
            <w:pPr>
              <w:pStyle w:val="TAL"/>
            </w:pPr>
            <w:r w:rsidRPr="00AB7314">
              <w:t xml:space="preserve">octet </w:t>
            </w:r>
            <w:r>
              <w:t>(</w:t>
            </w:r>
            <w:r w:rsidRPr="00AB7314">
              <w:t>p</w:t>
            </w:r>
            <w:r>
              <w:t>+1)</w:t>
            </w:r>
            <w:r w:rsidRPr="00AB7314">
              <w:t>*</w:t>
            </w:r>
          </w:p>
          <w:p w14:paraId="25FFC685" w14:textId="77777777" w:rsidR="00B64187" w:rsidRDefault="00B64187" w:rsidP="00B64187">
            <w:pPr>
              <w:pStyle w:val="TAL"/>
            </w:pPr>
          </w:p>
          <w:p w14:paraId="606FAE10" w14:textId="77777777" w:rsidR="00B64187" w:rsidRPr="00AB7314" w:rsidRDefault="00B64187" w:rsidP="00B64187">
            <w:pPr>
              <w:pStyle w:val="TAL"/>
            </w:pPr>
            <w:r w:rsidRPr="00AB7314">
              <w:t xml:space="preserve">octet </w:t>
            </w:r>
            <w:r>
              <w:t>u</w:t>
            </w:r>
            <w:r w:rsidRPr="00AB7314">
              <w:t>*</w:t>
            </w:r>
          </w:p>
        </w:tc>
      </w:tr>
    </w:tbl>
    <w:p w14:paraId="31296E17" w14:textId="77777777" w:rsidR="00B64187" w:rsidRPr="00AB7314" w:rsidRDefault="00B64187" w:rsidP="00B64187">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B64187" w:rsidRPr="00AB7314" w14:paraId="1A98BE25" w14:textId="77777777" w:rsidTr="00B64187">
        <w:trPr>
          <w:cantSplit/>
          <w:jc w:val="center"/>
        </w:trPr>
        <w:tc>
          <w:tcPr>
            <w:tcW w:w="5776" w:type="dxa"/>
            <w:tcBorders>
              <w:top w:val="single" w:sz="4" w:space="0" w:color="auto"/>
              <w:right w:val="single" w:sz="4" w:space="0" w:color="auto"/>
            </w:tcBorders>
          </w:tcPr>
          <w:p w14:paraId="1D71347C" w14:textId="77777777" w:rsidR="00B64187" w:rsidRPr="00AB7314" w:rsidRDefault="00B64187" w:rsidP="00B64187">
            <w:pPr>
              <w:pStyle w:val="TAC"/>
            </w:pPr>
            <w:r w:rsidRPr="00AB7314">
              <w:lastRenderedPageBreak/>
              <w:t>PLMN ID 1</w:t>
            </w:r>
          </w:p>
        </w:tc>
        <w:tc>
          <w:tcPr>
            <w:tcW w:w="1195" w:type="dxa"/>
            <w:tcBorders>
              <w:top w:val="nil"/>
              <w:left w:val="single" w:sz="4" w:space="0" w:color="auto"/>
              <w:bottom w:val="nil"/>
              <w:right w:val="nil"/>
            </w:tcBorders>
          </w:tcPr>
          <w:p w14:paraId="1AF74181" w14:textId="77777777" w:rsidR="00B64187" w:rsidRPr="00AB7314" w:rsidRDefault="00B64187" w:rsidP="00B64187">
            <w:pPr>
              <w:pStyle w:val="TAL"/>
            </w:pPr>
            <w:r w:rsidRPr="00AB7314">
              <w:t>octet 23*- 25*</w:t>
            </w:r>
          </w:p>
        </w:tc>
      </w:tr>
      <w:tr w:rsidR="00B64187" w:rsidRPr="00AB7314" w14:paraId="3AB5216A" w14:textId="77777777" w:rsidTr="00B64187">
        <w:trPr>
          <w:cantSplit/>
          <w:jc w:val="center"/>
        </w:trPr>
        <w:tc>
          <w:tcPr>
            <w:tcW w:w="5776" w:type="dxa"/>
            <w:tcBorders>
              <w:top w:val="single" w:sz="4" w:space="0" w:color="auto"/>
              <w:right w:val="single" w:sz="4" w:space="0" w:color="auto"/>
            </w:tcBorders>
          </w:tcPr>
          <w:p w14:paraId="70C34178" w14:textId="77777777" w:rsidR="00B64187" w:rsidRPr="00AB7314" w:rsidRDefault="00B64187" w:rsidP="00B64187">
            <w:pPr>
              <w:pStyle w:val="TAC"/>
            </w:pPr>
            <w:r w:rsidRPr="00AB7314">
              <w:t>access technology identifier 1</w:t>
            </w:r>
          </w:p>
        </w:tc>
        <w:tc>
          <w:tcPr>
            <w:tcW w:w="1195" w:type="dxa"/>
            <w:tcBorders>
              <w:top w:val="nil"/>
              <w:left w:val="single" w:sz="4" w:space="0" w:color="auto"/>
              <w:bottom w:val="nil"/>
              <w:right w:val="nil"/>
            </w:tcBorders>
          </w:tcPr>
          <w:p w14:paraId="0DB382FF" w14:textId="77777777" w:rsidR="00B64187" w:rsidRPr="00AB7314" w:rsidRDefault="00B64187" w:rsidP="00B64187">
            <w:pPr>
              <w:pStyle w:val="TAL"/>
            </w:pPr>
            <w:r w:rsidRPr="00AB7314">
              <w:t>octet 26*- 27*</w:t>
            </w:r>
          </w:p>
        </w:tc>
      </w:tr>
      <w:tr w:rsidR="00B64187" w:rsidRPr="00AB7314" w14:paraId="291950DE" w14:textId="77777777" w:rsidTr="00B6418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1CFC2DD" w14:textId="77777777" w:rsidR="00B64187" w:rsidRPr="00AB7314" w:rsidRDefault="00B64187" w:rsidP="00B64187">
            <w:pPr>
              <w:pStyle w:val="TAC"/>
            </w:pPr>
            <w:r w:rsidRPr="00AB7314">
              <w:t>…</w:t>
            </w:r>
          </w:p>
        </w:tc>
        <w:tc>
          <w:tcPr>
            <w:tcW w:w="1195" w:type="dxa"/>
            <w:tcBorders>
              <w:top w:val="nil"/>
              <w:left w:val="single" w:sz="4" w:space="0" w:color="auto"/>
              <w:bottom w:val="nil"/>
              <w:right w:val="nil"/>
            </w:tcBorders>
          </w:tcPr>
          <w:p w14:paraId="2A736C95" w14:textId="77777777" w:rsidR="00B64187" w:rsidRPr="00AB7314" w:rsidRDefault="00B64187" w:rsidP="00B64187">
            <w:pPr>
              <w:pStyle w:val="TAL"/>
            </w:pPr>
          </w:p>
        </w:tc>
      </w:tr>
      <w:tr w:rsidR="00B64187" w:rsidRPr="00AB7314" w14:paraId="25011985" w14:textId="77777777" w:rsidTr="00B6418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B402C17" w14:textId="77777777" w:rsidR="00B64187" w:rsidRPr="00AB7314" w:rsidRDefault="00B64187" w:rsidP="00B64187">
            <w:pPr>
              <w:pStyle w:val="TAC"/>
            </w:pPr>
            <w:r w:rsidRPr="00AB7314">
              <w:t>PLMN ID n</w:t>
            </w:r>
          </w:p>
        </w:tc>
        <w:tc>
          <w:tcPr>
            <w:tcW w:w="1195" w:type="dxa"/>
            <w:tcBorders>
              <w:top w:val="nil"/>
              <w:left w:val="single" w:sz="4" w:space="0" w:color="auto"/>
              <w:bottom w:val="nil"/>
              <w:right w:val="nil"/>
            </w:tcBorders>
          </w:tcPr>
          <w:p w14:paraId="77E84738" w14:textId="77777777" w:rsidR="00B64187" w:rsidRPr="00AB7314" w:rsidRDefault="00B64187" w:rsidP="00B64187">
            <w:pPr>
              <w:pStyle w:val="TAL"/>
            </w:pPr>
            <w:r w:rsidRPr="00AB7314">
              <w:t>octet (18+5*n)*-(20+5*n)*</w:t>
            </w:r>
          </w:p>
        </w:tc>
      </w:tr>
      <w:tr w:rsidR="00B64187" w:rsidRPr="00AB7314" w14:paraId="615ED79C" w14:textId="77777777" w:rsidTr="00B6418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63CC5A1" w14:textId="77777777" w:rsidR="00B64187" w:rsidRPr="00AB7314" w:rsidRDefault="00B64187" w:rsidP="00B64187">
            <w:pPr>
              <w:pStyle w:val="TAC"/>
            </w:pPr>
            <w:r w:rsidRPr="00AB7314">
              <w:t>access technology identifier n</w:t>
            </w:r>
          </w:p>
        </w:tc>
        <w:tc>
          <w:tcPr>
            <w:tcW w:w="1195" w:type="dxa"/>
            <w:tcBorders>
              <w:top w:val="nil"/>
              <w:left w:val="single" w:sz="4" w:space="0" w:color="auto"/>
              <w:bottom w:val="nil"/>
              <w:right w:val="nil"/>
            </w:tcBorders>
          </w:tcPr>
          <w:p w14:paraId="547681CF" w14:textId="77777777" w:rsidR="00B64187" w:rsidRPr="00AB7314" w:rsidRDefault="00B64187" w:rsidP="00B64187">
            <w:pPr>
              <w:pStyle w:val="TAL"/>
            </w:pPr>
            <w:r w:rsidRPr="00AB7314">
              <w:t>octet (21+5*n)*-(22+5*n)*</w:t>
            </w:r>
          </w:p>
        </w:tc>
      </w:tr>
    </w:tbl>
    <w:p w14:paraId="0E826DB7" w14:textId="77777777" w:rsidR="00B64187" w:rsidRPr="00AB7314" w:rsidRDefault="00B64187" w:rsidP="00B64187">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64187" w:rsidRPr="00AB7314" w14:paraId="702B7271" w14:textId="77777777" w:rsidTr="00B64187">
        <w:trPr>
          <w:cantSplit/>
          <w:jc w:val="center"/>
        </w:trPr>
        <w:tc>
          <w:tcPr>
            <w:tcW w:w="721" w:type="dxa"/>
            <w:tcBorders>
              <w:top w:val="nil"/>
              <w:left w:val="nil"/>
              <w:right w:val="nil"/>
            </w:tcBorders>
          </w:tcPr>
          <w:p w14:paraId="3CB7CA7D" w14:textId="77777777" w:rsidR="00B64187" w:rsidRPr="00AB7314" w:rsidRDefault="00B64187" w:rsidP="00B64187">
            <w:pPr>
              <w:pStyle w:val="TAC"/>
            </w:pPr>
            <w:r w:rsidRPr="00AB7314">
              <w:t>8</w:t>
            </w:r>
          </w:p>
        </w:tc>
        <w:tc>
          <w:tcPr>
            <w:tcW w:w="721" w:type="dxa"/>
            <w:tcBorders>
              <w:top w:val="nil"/>
              <w:left w:val="nil"/>
              <w:right w:val="nil"/>
            </w:tcBorders>
          </w:tcPr>
          <w:p w14:paraId="71E00269" w14:textId="77777777" w:rsidR="00B64187" w:rsidRPr="00AB7314" w:rsidRDefault="00B64187" w:rsidP="00B64187">
            <w:pPr>
              <w:pStyle w:val="TAC"/>
            </w:pPr>
            <w:r w:rsidRPr="00AB7314">
              <w:t>7</w:t>
            </w:r>
          </w:p>
        </w:tc>
        <w:tc>
          <w:tcPr>
            <w:tcW w:w="721" w:type="dxa"/>
            <w:tcBorders>
              <w:top w:val="nil"/>
              <w:left w:val="nil"/>
              <w:right w:val="nil"/>
            </w:tcBorders>
          </w:tcPr>
          <w:p w14:paraId="39C970A7" w14:textId="77777777" w:rsidR="00B64187" w:rsidRPr="00AB7314" w:rsidRDefault="00B64187" w:rsidP="00B64187">
            <w:pPr>
              <w:pStyle w:val="TAC"/>
            </w:pPr>
            <w:r w:rsidRPr="00AB7314">
              <w:t>6</w:t>
            </w:r>
          </w:p>
        </w:tc>
        <w:tc>
          <w:tcPr>
            <w:tcW w:w="721" w:type="dxa"/>
            <w:tcBorders>
              <w:top w:val="nil"/>
              <w:left w:val="nil"/>
              <w:right w:val="nil"/>
            </w:tcBorders>
          </w:tcPr>
          <w:p w14:paraId="7FF38FE7" w14:textId="77777777" w:rsidR="00B64187" w:rsidRPr="00AB7314" w:rsidRDefault="00B64187" w:rsidP="00B64187">
            <w:pPr>
              <w:pStyle w:val="TAC"/>
            </w:pPr>
            <w:r w:rsidRPr="00AB7314">
              <w:t>5</w:t>
            </w:r>
          </w:p>
        </w:tc>
        <w:tc>
          <w:tcPr>
            <w:tcW w:w="721" w:type="dxa"/>
            <w:tcBorders>
              <w:top w:val="nil"/>
              <w:left w:val="nil"/>
              <w:right w:val="nil"/>
            </w:tcBorders>
          </w:tcPr>
          <w:p w14:paraId="3DE49DEF" w14:textId="77777777" w:rsidR="00B64187" w:rsidRPr="00AB7314" w:rsidRDefault="00B64187" w:rsidP="00B64187">
            <w:pPr>
              <w:pStyle w:val="TAC"/>
            </w:pPr>
            <w:r w:rsidRPr="00AB7314">
              <w:t>4</w:t>
            </w:r>
          </w:p>
        </w:tc>
        <w:tc>
          <w:tcPr>
            <w:tcW w:w="721" w:type="dxa"/>
            <w:tcBorders>
              <w:top w:val="nil"/>
              <w:left w:val="nil"/>
              <w:right w:val="nil"/>
            </w:tcBorders>
          </w:tcPr>
          <w:p w14:paraId="068BADF9" w14:textId="77777777" w:rsidR="00B64187" w:rsidRPr="00AB7314" w:rsidRDefault="00B64187" w:rsidP="00B64187">
            <w:pPr>
              <w:pStyle w:val="TAC"/>
            </w:pPr>
            <w:r w:rsidRPr="00AB7314">
              <w:t>3</w:t>
            </w:r>
          </w:p>
        </w:tc>
        <w:tc>
          <w:tcPr>
            <w:tcW w:w="721" w:type="dxa"/>
            <w:tcBorders>
              <w:top w:val="nil"/>
              <w:left w:val="nil"/>
              <w:right w:val="nil"/>
            </w:tcBorders>
          </w:tcPr>
          <w:p w14:paraId="379DDC42" w14:textId="77777777" w:rsidR="00B64187" w:rsidRPr="00AB7314" w:rsidRDefault="00B64187" w:rsidP="00B64187">
            <w:pPr>
              <w:pStyle w:val="TAC"/>
            </w:pPr>
            <w:r w:rsidRPr="00AB7314">
              <w:t>2</w:t>
            </w:r>
          </w:p>
        </w:tc>
        <w:tc>
          <w:tcPr>
            <w:tcW w:w="722" w:type="dxa"/>
            <w:tcBorders>
              <w:top w:val="nil"/>
              <w:left w:val="nil"/>
              <w:right w:val="nil"/>
            </w:tcBorders>
          </w:tcPr>
          <w:p w14:paraId="3E17AFA9" w14:textId="77777777" w:rsidR="00B64187" w:rsidRPr="00AB7314" w:rsidRDefault="00B64187" w:rsidP="00B64187">
            <w:pPr>
              <w:pStyle w:val="TAC"/>
            </w:pPr>
            <w:r w:rsidRPr="00AB7314">
              <w:t>1</w:t>
            </w:r>
          </w:p>
        </w:tc>
        <w:tc>
          <w:tcPr>
            <w:tcW w:w="1137" w:type="dxa"/>
            <w:tcBorders>
              <w:top w:val="nil"/>
              <w:left w:val="nil"/>
              <w:bottom w:val="nil"/>
              <w:right w:val="nil"/>
            </w:tcBorders>
          </w:tcPr>
          <w:p w14:paraId="2DBABE83" w14:textId="77777777" w:rsidR="00B64187" w:rsidRPr="00AB7314" w:rsidRDefault="00B64187" w:rsidP="00B64187">
            <w:pPr>
              <w:pStyle w:val="TAL"/>
            </w:pPr>
          </w:p>
        </w:tc>
      </w:tr>
      <w:tr w:rsidR="00B64187" w:rsidRPr="00AB7314" w14:paraId="4635C9F0" w14:textId="77777777" w:rsidTr="00B64187">
        <w:trPr>
          <w:cantSplit/>
          <w:jc w:val="center"/>
        </w:trPr>
        <w:tc>
          <w:tcPr>
            <w:tcW w:w="5769" w:type="dxa"/>
            <w:gridSpan w:val="8"/>
            <w:tcBorders>
              <w:top w:val="single" w:sz="4" w:space="0" w:color="auto"/>
              <w:right w:val="single" w:sz="4" w:space="0" w:color="auto"/>
            </w:tcBorders>
          </w:tcPr>
          <w:p w14:paraId="4DD2447F" w14:textId="77777777" w:rsidR="00B64187" w:rsidRPr="00AB7314" w:rsidRDefault="00B64187" w:rsidP="00B64187">
            <w:pPr>
              <w:pStyle w:val="TAC"/>
            </w:pPr>
            <w:r w:rsidRPr="00AB7314">
              <w:t>SOR transparent container IEI</w:t>
            </w:r>
          </w:p>
        </w:tc>
        <w:tc>
          <w:tcPr>
            <w:tcW w:w="1137" w:type="dxa"/>
            <w:tcBorders>
              <w:top w:val="nil"/>
              <w:left w:val="nil"/>
              <w:bottom w:val="nil"/>
              <w:right w:val="nil"/>
            </w:tcBorders>
          </w:tcPr>
          <w:p w14:paraId="169AA843" w14:textId="77777777" w:rsidR="00B64187" w:rsidRPr="00AB7314" w:rsidRDefault="00B64187" w:rsidP="00B64187">
            <w:pPr>
              <w:pStyle w:val="TAL"/>
            </w:pPr>
            <w:r w:rsidRPr="00AB7314">
              <w:t>octet 1</w:t>
            </w:r>
          </w:p>
        </w:tc>
      </w:tr>
      <w:tr w:rsidR="00B64187" w:rsidRPr="00AB7314" w14:paraId="3C002A9F" w14:textId="77777777" w:rsidTr="00B64187">
        <w:trPr>
          <w:cantSplit/>
          <w:jc w:val="center"/>
        </w:trPr>
        <w:tc>
          <w:tcPr>
            <w:tcW w:w="5769" w:type="dxa"/>
            <w:gridSpan w:val="8"/>
            <w:tcBorders>
              <w:top w:val="single" w:sz="4" w:space="0" w:color="auto"/>
              <w:right w:val="single" w:sz="4" w:space="0" w:color="auto"/>
            </w:tcBorders>
          </w:tcPr>
          <w:p w14:paraId="1890CD7D" w14:textId="77777777" w:rsidR="00B64187" w:rsidRPr="00AB7314" w:rsidRDefault="00B64187" w:rsidP="00B64187">
            <w:pPr>
              <w:pStyle w:val="TAC"/>
            </w:pPr>
            <w:r w:rsidRPr="00AB7314">
              <w:t>Length of SOR transparent container contents</w:t>
            </w:r>
          </w:p>
        </w:tc>
        <w:tc>
          <w:tcPr>
            <w:tcW w:w="1137" w:type="dxa"/>
            <w:tcBorders>
              <w:top w:val="nil"/>
              <w:left w:val="nil"/>
              <w:bottom w:val="nil"/>
              <w:right w:val="nil"/>
            </w:tcBorders>
          </w:tcPr>
          <w:p w14:paraId="0627EAF6" w14:textId="77777777" w:rsidR="00B64187" w:rsidRPr="00AB7314" w:rsidRDefault="00B64187" w:rsidP="00B64187">
            <w:pPr>
              <w:pStyle w:val="TAL"/>
            </w:pPr>
            <w:r w:rsidRPr="00AB7314">
              <w:t>octet 2</w:t>
            </w:r>
          </w:p>
          <w:p w14:paraId="446D9BD6" w14:textId="77777777" w:rsidR="00B64187" w:rsidRPr="00AB7314" w:rsidRDefault="00B64187" w:rsidP="00B64187">
            <w:pPr>
              <w:pStyle w:val="TAL"/>
            </w:pPr>
            <w:r w:rsidRPr="00AB7314">
              <w:t>octet 3</w:t>
            </w:r>
          </w:p>
        </w:tc>
      </w:tr>
      <w:tr w:rsidR="00B64187" w:rsidRPr="00AB7314" w14:paraId="36430D52" w14:textId="77777777" w:rsidTr="00B64187">
        <w:trPr>
          <w:cantSplit/>
          <w:jc w:val="center"/>
        </w:trPr>
        <w:tc>
          <w:tcPr>
            <w:tcW w:w="5769" w:type="dxa"/>
            <w:gridSpan w:val="8"/>
            <w:tcBorders>
              <w:top w:val="single" w:sz="4" w:space="0" w:color="auto"/>
              <w:right w:val="single" w:sz="4" w:space="0" w:color="auto"/>
            </w:tcBorders>
          </w:tcPr>
          <w:p w14:paraId="6D6FF358" w14:textId="77777777" w:rsidR="00B64187" w:rsidRPr="00AB7314" w:rsidRDefault="00B64187" w:rsidP="00B64187">
            <w:pPr>
              <w:pStyle w:val="TAC"/>
            </w:pPr>
            <w:r w:rsidRPr="00AB7314">
              <w:t>SOR header</w:t>
            </w:r>
          </w:p>
        </w:tc>
        <w:tc>
          <w:tcPr>
            <w:tcW w:w="1137" w:type="dxa"/>
            <w:tcBorders>
              <w:top w:val="nil"/>
              <w:left w:val="nil"/>
              <w:bottom w:val="nil"/>
              <w:right w:val="nil"/>
            </w:tcBorders>
          </w:tcPr>
          <w:p w14:paraId="7AD77226" w14:textId="77777777" w:rsidR="00B64187" w:rsidRPr="00AB7314" w:rsidRDefault="00B64187" w:rsidP="00B64187">
            <w:pPr>
              <w:pStyle w:val="TAL"/>
            </w:pPr>
            <w:r w:rsidRPr="00AB7314">
              <w:t>octet 4</w:t>
            </w:r>
          </w:p>
        </w:tc>
      </w:tr>
      <w:tr w:rsidR="00B64187" w:rsidRPr="00AB7314" w14:paraId="68DD59C9" w14:textId="77777777" w:rsidTr="00B64187">
        <w:trPr>
          <w:cantSplit/>
          <w:jc w:val="center"/>
        </w:trPr>
        <w:tc>
          <w:tcPr>
            <w:tcW w:w="5769" w:type="dxa"/>
            <w:gridSpan w:val="8"/>
            <w:tcBorders>
              <w:top w:val="single" w:sz="4" w:space="0" w:color="auto"/>
              <w:right w:val="single" w:sz="4" w:space="0" w:color="auto"/>
            </w:tcBorders>
          </w:tcPr>
          <w:p w14:paraId="4562E3D2" w14:textId="77777777" w:rsidR="00B64187" w:rsidRPr="00AB7314" w:rsidRDefault="00B64187" w:rsidP="00B64187">
            <w:pPr>
              <w:pStyle w:val="TAC"/>
            </w:pPr>
            <w:r w:rsidRPr="00AB7314">
              <w:t>SOR-MAC-I</w:t>
            </w:r>
            <w:r w:rsidRPr="00AB7314">
              <w:rPr>
                <w:vertAlign w:val="subscript"/>
              </w:rPr>
              <w:t>UE</w:t>
            </w:r>
          </w:p>
        </w:tc>
        <w:tc>
          <w:tcPr>
            <w:tcW w:w="1137" w:type="dxa"/>
            <w:tcBorders>
              <w:top w:val="nil"/>
              <w:left w:val="nil"/>
              <w:bottom w:val="nil"/>
              <w:right w:val="nil"/>
            </w:tcBorders>
          </w:tcPr>
          <w:p w14:paraId="7DCAD1BE" w14:textId="77777777" w:rsidR="00B64187" w:rsidRPr="00AB7314" w:rsidRDefault="00B64187" w:rsidP="00B64187">
            <w:pPr>
              <w:pStyle w:val="TAL"/>
            </w:pPr>
            <w:r w:rsidRPr="00AB7314">
              <w:t>octet 5 - 20</w:t>
            </w:r>
          </w:p>
        </w:tc>
      </w:tr>
    </w:tbl>
    <w:p w14:paraId="0ECA664A" w14:textId="77777777" w:rsidR="00B64187" w:rsidRPr="00AB7314" w:rsidRDefault="00B64187" w:rsidP="00B64187">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B64187" w:rsidRPr="00AB7314" w14:paraId="3C1539DB" w14:textId="77777777" w:rsidTr="00B64187">
        <w:trPr>
          <w:gridBefore w:val="1"/>
          <w:wBefore w:w="150" w:type="dxa"/>
          <w:cantSplit/>
          <w:jc w:val="center"/>
        </w:trPr>
        <w:tc>
          <w:tcPr>
            <w:tcW w:w="710" w:type="dxa"/>
            <w:gridSpan w:val="2"/>
            <w:tcBorders>
              <w:top w:val="nil"/>
              <w:left w:val="nil"/>
              <w:bottom w:val="nil"/>
              <w:right w:val="nil"/>
            </w:tcBorders>
          </w:tcPr>
          <w:p w14:paraId="05C2D870" w14:textId="77777777" w:rsidR="00B64187" w:rsidRPr="00AB7314" w:rsidRDefault="00B64187" w:rsidP="00B64187">
            <w:pPr>
              <w:pStyle w:val="TAC"/>
            </w:pPr>
            <w:r w:rsidRPr="00AB7314">
              <w:t>8</w:t>
            </w:r>
          </w:p>
        </w:tc>
        <w:tc>
          <w:tcPr>
            <w:tcW w:w="720" w:type="dxa"/>
            <w:gridSpan w:val="2"/>
            <w:tcBorders>
              <w:top w:val="nil"/>
              <w:left w:val="nil"/>
              <w:bottom w:val="nil"/>
              <w:right w:val="nil"/>
            </w:tcBorders>
          </w:tcPr>
          <w:p w14:paraId="1EF5F2F7" w14:textId="77777777" w:rsidR="00B64187" w:rsidRPr="00AB7314" w:rsidRDefault="00B64187" w:rsidP="00B64187">
            <w:pPr>
              <w:pStyle w:val="TAC"/>
            </w:pPr>
            <w:r w:rsidRPr="00AB7314">
              <w:t>7</w:t>
            </w:r>
          </w:p>
        </w:tc>
        <w:tc>
          <w:tcPr>
            <w:tcW w:w="720" w:type="dxa"/>
            <w:gridSpan w:val="2"/>
            <w:tcBorders>
              <w:top w:val="nil"/>
              <w:left w:val="nil"/>
              <w:bottom w:val="nil"/>
              <w:right w:val="nil"/>
            </w:tcBorders>
          </w:tcPr>
          <w:p w14:paraId="5C76C2FF" w14:textId="77777777" w:rsidR="00B64187" w:rsidRPr="00AB7314" w:rsidRDefault="00B64187" w:rsidP="00B64187">
            <w:pPr>
              <w:pStyle w:val="TAC"/>
            </w:pPr>
            <w:r w:rsidRPr="00AB7314">
              <w:t>6</w:t>
            </w:r>
          </w:p>
        </w:tc>
        <w:tc>
          <w:tcPr>
            <w:tcW w:w="720" w:type="dxa"/>
            <w:gridSpan w:val="2"/>
            <w:tcBorders>
              <w:top w:val="nil"/>
              <w:left w:val="nil"/>
              <w:bottom w:val="nil"/>
              <w:right w:val="nil"/>
            </w:tcBorders>
          </w:tcPr>
          <w:p w14:paraId="5323A599" w14:textId="77777777" w:rsidR="00B64187" w:rsidRPr="00AB7314" w:rsidRDefault="00B64187" w:rsidP="00B64187">
            <w:pPr>
              <w:pStyle w:val="TAC"/>
            </w:pPr>
            <w:r w:rsidRPr="00AB7314">
              <w:t>5</w:t>
            </w:r>
          </w:p>
        </w:tc>
        <w:tc>
          <w:tcPr>
            <w:tcW w:w="733" w:type="dxa"/>
            <w:gridSpan w:val="2"/>
            <w:tcBorders>
              <w:top w:val="nil"/>
              <w:left w:val="nil"/>
              <w:bottom w:val="nil"/>
              <w:right w:val="nil"/>
            </w:tcBorders>
          </w:tcPr>
          <w:p w14:paraId="1994CD2E" w14:textId="77777777" w:rsidR="00B64187" w:rsidRPr="00AB7314" w:rsidRDefault="00B64187" w:rsidP="00B64187">
            <w:pPr>
              <w:pStyle w:val="TAC"/>
            </w:pPr>
            <w:r w:rsidRPr="00AB7314">
              <w:t>4</w:t>
            </w:r>
          </w:p>
        </w:tc>
        <w:tc>
          <w:tcPr>
            <w:tcW w:w="618" w:type="dxa"/>
            <w:gridSpan w:val="2"/>
            <w:tcBorders>
              <w:top w:val="nil"/>
              <w:left w:val="nil"/>
              <w:bottom w:val="nil"/>
              <w:right w:val="nil"/>
            </w:tcBorders>
          </w:tcPr>
          <w:p w14:paraId="7C901514" w14:textId="77777777" w:rsidR="00B64187" w:rsidRPr="00AB7314" w:rsidRDefault="00B64187" w:rsidP="00B64187">
            <w:pPr>
              <w:pStyle w:val="TAC"/>
            </w:pPr>
            <w:r w:rsidRPr="00AB7314">
              <w:t>3</w:t>
            </w:r>
          </w:p>
        </w:tc>
        <w:tc>
          <w:tcPr>
            <w:tcW w:w="900" w:type="dxa"/>
            <w:gridSpan w:val="2"/>
            <w:tcBorders>
              <w:top w:val="nil"/>
              <w:left w:val="nil"/>
              <w:bottom w:val="nil"/>
              <w:right w:val="nil"/>
            </w:tcBorders>
          </w:tcPr>
          <w:p w14:paraId="3E85A963" w14:textId="77777777" w:rsidR="00B64187" w:rsidRPr="00AB7314" w:rsidRDefault="00B64187" w:rsidP="00B64187">
            <w:pPr>
              <w:pStyle w:val="TAC"/>
            </w:pPr>
            <w:r w:rsidRPr="00AB7314">
              <w:t>2</w:t>
            </w:r>
          </w:p>
        </w:tc>
        <w:tc>
          <w:tcPr>
            <w:tcW w:w="639" w:type="dxa"/>
            <w:gridSpan w:val="2"/>
            <w:tcBorders>
              <w:top w:val="nil"/>
              <w:left w:val="nil"/>
              <w:bottom w:val="nil"/>
              <w:right w:val="nil"/>
            </w:tcBorders>
          </w:tcPr>
          <w:p w14:paraId="28BFFE07" w14:textId="77777777" w:rsidR="00B64187" w:rsidRPr="00AB7314" w:rsidRDefault="00B64187" w:rsidP="00B64187">
            <w:pPr>
              <w:pStyle w:val="TAC"/>
            </w:pPr>
            <w:r w:rsidRPr="00AB7314">
              <w:t>1</w:t>
            </w:r>
          </w:p>
        </w:tc>
        <w:tc>
          <w:tcPr>
            <w:tcW w:w="1161" w:type="dxa"/>
            <w:gridSpan w:val="2"/>
            <w:tcBorders>
              <w:top w:val="nil"/>
              <w:left w:val="nil"/>
              <w:bottom w:val="nil"/>
              <w:right w:val="nil"/>
            </w:tcBorders>
          </w:tcPr>
          <w:p w14:paraId="68811BD2" w14:textId="77777777" w:rsidR="00B64187" w:rsidRPr="00AB7314" w:rsidRDefault="00B64187" w:rsidP="00B64187">
            <w:pPr>
              <w:pStyle w:val="TAL"/>
            </w:pPr>
          </w:p>
        </w:tc>
      </w:tr>
      <w:tr w:rsidR="00B64187" w:rsidRPr="00AB7314" w14:paraId="087049CA" w14:textId="77777777" w:rsidTr="00B64187">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55955FC" w14:textId="77777777" w:rsidR="00B64187" w:rsidRPr="00AB7314" w:rsidRDefault="00B64187" w:rsidP="00B64187">
            <w:pPr>
              <w:pStyle w:val="TAC"/>
            </w:pPr>
            <w:r w:rsidRPr="00AB7314">
              <w:t>0</w:t>
            </w:r>
          </w:p>
          <w:p w14:paraId="1F446CB5" w14:textId="77777777" w:rsidR="00B64187" w:rsidRPr="00AB7314" w:rsidRDefault="00B64187" w:rsidP="00B64187">
            <w:pPr>
              <w:pStyle w:val="TAC"/>
            </w:pPr>
            <w:r w:rsidRPr="00AB7314">
              <w:t>Spare</w:t>
            </w:r>
          </w:p>
        </w:tc>
        <w:tc>
          <w:tcPr>
            <w:tcW w:w="721" w:type="dxa"/>
            <w:gridSpan w:val="2"/>
            <w:tcBorders>
              <w:top w:val="single" w:sz="4" w:space="0" w:color="auto"/>
              <w:bottom w:val="single" w:sz="4" w:space="0" w:color="auto"/>
              <w:right w:val="single" w:sz="4" w:space="0" w:color="auto"/>
            </w:tcBorders>
          </w:tcPr>
          <w:p w14:paraId="1F0B0C29" w14:textId="77777777" w:rsidR="00B64187" w:rsidRPr="00AB7314" w:rsidRDefault="00B64187" w:rsidP="00B64187">
            <w:pPr>
              <w:pStyle w:val="TAC"/>
            </w:pPr>
            <w:r w:rsidRPr="00AB7314">
              <w:t>0</w:t>
            </w:r>
          </w:p>
          <w:p w14:paraId="05DE4169" w14:textId="77777777" w:rsidR="00B64187" w:rsidRPr="00AB7314" w:rsidRDefault="00B64187" w:rsidP="00B64187">
            <w:pPr>
              <w:pStyle w:val="TAC"/>
            </w:pPr>
            <w:r w:rsidRPr="00AB7314">
              <w:t>Spare</w:t>
            </w:r>
          </w:p>
        </w:tc>
        <w:tc>
          <w:tcPr>
            <w:tcW w:w="721" w:type="dxa"/>
            <w:gridSpan w:val="2"/>
            <w:tcBorders>
              <w:top w:val="single" w:sz="4" w:space="0" w:color="auto"/>
              <w:bottom w:val="single" w:sz="4" w:space="0" w:color="auto"/>
              <w:right w:val="single" w:sz="4" w:space="0" w:color="auto"/>
            </w:tcBorders>
          </w:tcPr>
          <w:p w14:paraId="3A801BAE" w14:textId="77777777" w:rsidR="00B64187" w:rsidRPr="00AB7314" w:rsidRDefault="00B64187" w:rsidP="00B64187">
            <w:pPr>
              <w:pStyle w:val="TAC"/>
            </w:pPr>
            <w:r w:rsidRPr="00AB7314">
              <w:t>0</w:t>
            </w:r>
          </w:p>
          <w:p w14:paraId="5FB2C770" w14:textId="77777777" w:rsidR="00B64187" w:rsidRPr="00AB7314" w:rsidRDefault="00B64187" w:rsidP="00B64187">
            <w:pPr>
              <w:pStyle w:val="TAC"/>
            </w:pPr>
            <w:r w:rsidRPr="00AB7314">
              <w:t>Spare</w:t>
            </w:r>
          </w:p>
        </w:tc>
        <w:tc>
          <w:tcPr>
            <w:tcW w:w="721" w:type="dxa"/>
            <w:gridSpan w:val="2"/>
            <w:tcBorders>
              <w:top w:val="single" w:sz="4" w:space="0" w:color="auto"/>
              <w:bottom w:val="single" w:sz="4" w:space="0" w:color="auto"/>
              <w:right w:val="single" w:sz="4" w:space="0" w:color="auto"/>
            </w:tcBorders>
          </w:tcPr>
          <w:p w14:paraId="6899FCBC" w14:textId="77777777" w:rsidR="00B64187" w:rsidRPr="00AB7314" w:rsidRDefault="00B64187" w:rsidP="00B64187">
            <w:pPr>
              <w:pStyle w:val="TAC"/>
            </w:pPr>
            <w:r w:rsidRPr="00AB7314">
              <w:t>AP</w:t>
            </w:r>
          </w:p>
        </w:tc>
        <w:tc>
          <w:tcPr>
            <w:tcW w:w="712" w:type="dxa"/>
            <w:gridSpan w:val="2"/>
            <w:tcBorders>
              <w:top w:val="single" w:sz="4" w:space="0" w:color="auto"/>
              <w:bottom w:val="single" w:sz="4" w:space="0" w:color="auto"/>
              <w:right w:val="single" w:sz="4" w:space="0" w:color="auto"/>
            </w:tcBorders>
          </w:tcPr>
          <w:p w14:paraId="7681AB75" w14:textId="77777777" w:rsidR="00B64187" w:rsidRPr="00AB7314" w:rsidRDefault="00B64187" w:rsidP="00B64187">
            <w:pPr>
              <w:pStyle w:val="TAC"/>
            </w:pPr>
            <w:r w:rsidRPr="00AB7314">
              <w:t>ACK</w:t>
            </w:r>
          </w:p>
        </w:tc>
        <w:tc>
          <w:tcPr>
            <w:tcW w:w="618" w:type="dxa"/>
            <w:gridSpan w:val="2"/>
            <w:tcBorders>
              <w:top w:val="single" w:sz="4" w:space="0" w:color="auto"/>
              <w:bottom w:val="single" w:sz="4" w:space="0" w:color="auto"/>
              <w:right w:val="single" w:sz="4" w:space="0" w:color="auto"/>
            </w:tcBorders>
          </w:tcPr>
          <w:p w14:paraId="679BAEAC" w14:textId="77777777" w:rsidR="00B64187" w:rsidRPr="00AB7314" w:rsidRDefault="00B64187" w:rsidP="00B64187">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5A88F066" w14:textId="77777777" w:rsidR="00B64187" w:rsidRPr="00AB7314" w:rsidRDefault="00B64187" w:rsidP="00B64187">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527B52D1" w14:textId="77777777" w:rsidR="00B64187" w:rsidRPr="00AB7314" w:rsidRDefault="00B64187" w:rsidP="00B64187">
            <w:pPr>
              <w:pStyle w:val="TAC"/>
            </w:pPr>
            <w:r w:rsidRPr="00AB7314">
              <w:t>SOR data type</w:t>
            </w:r>
          </w:p>
        </w:tc>
        <w:tc>
          <w:tcPr>
            <w:tcW w:w="1137" w:type="dxa"/>
            <w:gridSpan w:val="2"/>
            <w:tcBorders>
              <w:top w:val="nil"/>
              <w:left w:val="nil"/>
              <w:bottom w:val="nil"/>
              <w:right w:val="nil"/>
            </w:tcBorders>
          </w:tcPr>
          <w:p w14:paraId="60250CFE" w14:textId="77777777" w:rsidR="00B64187" w:rsidRPr="00AB7314" w:rsidRDefault="00B64187" w:rsidP="00B64187">
            <w:pPr>
              <w:pStyle w:val="TAL"/>
            </w:pPr>
            <w:r w:rsidRPr="00AB7314">
              <w:t>octet 4</w:t>
            </w:r>
          </w:p>
        </w:tc>
      </w:tr>
    </w:tbl>
    <w:p w14:paraId="56CB71DE" w14:textId="77777777" w:rsidR="00B64187" w:rsidRPr="00AB7314" w:rsidRDefault="00B64187" w:rsidP="00B64187">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B64187" w:rsidRPr="00AB7314" w14:paraId="5E1F2EE3" w14:textId="77777777" w:rsidTr="00B64187">
        <w:trPr>
          <w:cantSplit/>
          <w:trHeight w:val="104"/>
          <w:jc w:val="center"/>
        </w:trPr>
        <w:tc>
          <w:tcPr>
            <w:tcW w:w="721" w:type="dxa"/>
            <w:tcBorders>
              <w:top w:val="nil"/>
              <w:left w:val="nil"/>
              <w:bottom w:val="single" w:sz="4" w:space="0" w:color="auto"/>
              <w:right w:val="nil"/>
            </w:tcBorders>
          </w:tcPr>
          <w:p w14:paraId="55DC4749" w14:textId="77777777" w:rsidR="00B64187" w:rsidRPr="00AB7314" w:rsidRDefault="00B64187" w:rsidP="00B64187">
            <w:pPr>
              <w:pStyle w:val="TAC"/>
            </w:pPr>
            <w:r w:rsidRPr="00AB7314">
              <w:t>8</w:t>
            </w:r>
          </w:p>
        </w:tc>
        <w:tc>
          <w:tcPr>
            <w:tcW w:w="721" w:type="dxa"/>
            <w:tcBorders>
              <w:top w:val="nil"/>
              <w:left w:val="nil"/>
              <w:bottom w:val="single" w:sz="4" w:space="0" w:color="auto"/>
              <w:right w:val="nil"/>
            </w:tcBorders>
          </w:tcPr>
          <w:p w14:paraId="7EA79C19" w14:textId="77777777" w:rsidR="00B64187" w:rsidRPr="00AB7314" w:rsidRDefault="00B64187" w:rsidP="00B64187">
            <w:pPr>
              <w:pStyle w:val="TAC"/>
            </w:pPr>
            <w:r w:rsidRPr="00AB7314">
              <w:t>7</w:t>
            </w:r>
          </w:p>
        </w:tc>
        <w:tc>
          <w:tcPr>
            <w:tcW w:w="721" w:type="dxa"/>
            <w:tcBorders>
              <w:top w:val="nil"/>
              <w:left w:val="nil"/>
              <w:bottom w:val="single" w:sz="4" w:space="0" w:color="auto"/>
              <w:right w:val="nil"/>
            </w:tcBorders>
          </w:tcPr>
          <w:p w14:paraId="7F1C7073" w14:textId="77777777" w:rsidR="00B64187" w:rsidRPr="00AB7314" w:rsidRDefault="00B64187" w:rsidP="00B64187">
            <w:pPr>
              <w:pStyle w:val="TAC"/>
            </w:pPr>
            <w:r w:rsidRPr="00AB7314">
              <w:t>6</w:t>
            </w:r>
          </w:p>
        </w:tc>
        <w:tc>
          <w:tcPr>
            <w:tcW w:w="721" w:type="dxa"/>
            <w:tcBorders>
              <w:top w:val="nil"/>
              <w:left w:val="nil"/>
              <w:bottom w:val="single" w:sz="4" w:space="0" w:color="auto"/>
              <w:right w:val="nil"/>
            </w:tcBorders>
          </w:tcPr>
          <w:p w14:paraId="0112F846" w14:textId="77777777" w:rsidR="00B64187" w:rsidRPr="00AB7314" w:rsidRDefault="00B64187" w:rsidP="00B64187">
            <w:pPr>
              <w:pStyle w:val="TAC"/>
            </w:pPr>
            <w:r w:rsidRPr="00AB7314">
              <w:t>5</w:t>
            </w:r>
          </w:p>
        </w:tc>
        <w:tc>
          <w:tcPr>
            <w:tcW w:w="712" w:type="dxa"/>
            <w:tcBorders>
              <w:top w:val="nil"/>
              <w:left w:val="nil"/>
              <w:bottom w:val="single" w:sz="4" w:space="0" w:color="auto"/>
              <w:right w:val="nil"/>
            </w:tcBorders>
          </w:tcPr>
          <w:p w14:paraId="4FCB38B8" w14:textId="77777777" w:rsidR="00B64187" w:rsidRPr="00AB7314" w:rsidRDefault="00B64187" w:rsidP="00B64187">
            <w:pPr>
              <w:pStyle w:val="TAC"/>
            </w:pPr>
            <w:r w:rsidRPr="00AB7314">
              <w:t>4</w:t>
            </w:r>
          </w:p>
        </w:tc>
        <w:tc>
          <w:tcPr>
            <w:tcW w:w="618" w:type="dxa"/>
            <w:tcBorders>
              <w:top w:val="nil"/>
              <w:left w:val="nil"/>
              <w:bottom w:val="single" w:sz="4" w:space="0" w:color="auto"/>
              <w:right w:val="nil"/>
            </w:tcBorders>
          </w:tcPr>
          <w:p w14:paraId="424BD9E4" w14:textId="77777777" w:rsidR="00B64187" w:rsidRPr="00AB7314" w:rsidRDefault="00B64187" w:rsidP="00B64187">
            <w:pPr>
              <w:pStyle w:val="TAC"/>
            </w:pPr>
            <w:r w:rsidRPr="00AB7314">
              <w:t>3</w:t>
            </w:r>
          </w:p>
        </w:tc>
        <w:tc>
          <w:tcPr>
            <w:tcW w:w="900" w:type="dxa"/>
            <w:tcBorders>
              <w:top w:val="nil"/>
              <w:left w:val="nil"/>
              <w:bottom w:val="single" w:sz="4" w:space="0" w:color="auto"/>
              <w:right w:val="nil"/>
            </w:tcBorders>
          </w:tcPr>
          <w:p w14:paraId="72F2C61C" w14:textId="77777777" w:rsidR="00B64187" w:rsidRPr="00AB7314" w:rsidRDefault="00B64187" w:rsidP="00B64187">
            <w:pPr>
              <w:pStyle w:val="TAC"/>
            </w:pPr>
            <w:r w:rsidRPr="00AB7314">
              <w:t>2</w:t>
            </w:r>
          </w:p>
        </w:tc>
        <w:tc>
          <w:tcPr>
            <w:tcW w:w="655" w:type="dxa"/>
            <w:tcBorders>
              <w:top w:val="nil"/>
              <w:left w:val="nil"/>
              <w:bottom w:val="single" w:sz="4" w:space="0" w:color="auto"/>
              <w:right w:val="nil"/>
            </w:tcBorders>
          </w:tcPr>
          <w:p w14:paraId="66A7088C" w14:textId="77777777" w:rsidR="00B64187" w:rsidRPr="00AB7314" w:rsidRDefault="00B64187" w:rsidP="00B64187">
            <w:pPr>
              <w:pStyle w:val="TAC"/>
            </w:pPr>
            <w:r w:rsidRPr="00AB7314">
              <w:t>1</w:t>
            </w:r>
          </w:p>
        </w:tc>
        <w:tc>
          <w:tcPr>
            <w:tcW w:w="1137" w:type="dxa"/>
            <w:tcBorders>
              <w:top w:val="nil"/>
              <w:left w:val="nil"/>
              <w:bottom w:val="nil"/>
              <w:right w:val="nil"/>
            </w:tcBorders>
          </w:tcPr>
          <w:p w14:paraId="30FFBDC0" w14:textId="77777777" w:rsidR="00B64187" w:rsidRPr="00AB7314" w:rsidRDefault="00B64187" w:rsidP="00B64187">
            <w:pPr>
              <w:pStyle w:val="TAL"/>
            </w:pPr>
          </w:p>
        </w:tc>
      </w:tr>
      <w:tr w:rsidR="00B64187" w:rsidRPr="00AB7314" w14:paraId="33739B64" w14:textId="77777777" w:rsidTr="00B64187">
        <w:trPr>
          <w:cantSplit/>
          <w:trHeight w:val="104"/>
          <w:jc w:val="center"/>
        </w:trPr>
        <w:tc>
          <w:tcPr>
            <w:tcW w:w="721" w:type="dxa"/>
            <w:tcBorders>
              <w:top w:val="single" w:sz="4" w:space="0" w:color="auto"/>
              <w:bottom w:val="single" w:sz="4" w:space="0" w:color="auto"/>
              <w:right w:val="single" w:sz="4" w:space="0" w:color="auto"/>
            </w:tcBorders>
          </w:tcPr>
          <w:p w14:paraId="6D56A6E2" w14:textId="77777777" w:rsidR="00B64187" w:rsidRPr="00AB7314" w:rsidRDefault="00B64187" w:rsidP="00B64187">
            <w:pPr>
              <w:pStyle w:val="TAC"/>
            </w:pPr>
            <w:r w:rsidRPr="00AB7314">
              <w:t>0</w:t>
            </w:r>
          </w:p>
          <w:p w14:paraId="304D25F0" w14:textId="77777777" w:rsidR="00B64187" w:rsidRPr="00AB7314" w:rsidRDefault="00B64187" w:rsidP="00B64187">
            <w:pPr>
              <w:pStyle w:val="TAC"/>
            </w:pPr>
            <w:r w:rsidRPr="00AB7314">
              <w:t>Spare</w:t>
            </w:r>
          </w:p>
        </w:tc>
        <w:tc>
          <w:tcPr>
            <w:tcW w:w="721" w:type="dxa"/>
            <w:tcBorders>
              <w:top w:val="single" w:sz="4" w:space="0" w:color="auto"/>
              <w:bottom w:val="single" w:sz="4" w:space="0" w:color="auto"/>
              <w:right w:val="single" w:sz="4" w:space="0" w:color="auto"/>
            </w:tcBorders>
          </w:tcPr>
          <w:p w14:paraId="1AB52927" w14:textId="77777777" w:rsidR="00B64187" w:rsidRPr="00AB7314" w:rsidRDefault="00B64187" w:rsidP="00B64187">
            <w:pPr>
              <w:pStyle w:val="TAC"/>
            </w:pPr>
            <w:r w:rsidRPr="00AB7314">
              <w:t>0</w:t>
            </w:r>
          </w:p>
          <w:p w14:paraId="32F88327" w14:textId="77777777" w:rsidR="00B64187" w:rsidRPr="00AB7314" w:rsidRDefault="00B64187" w:rsidP="00B64187">
            <w:pPr>
              <w:pStyle w:val="TAC"/>
            </w:pPr>
            <w:r w:rsidRPr="00AB7314">
              <w:t>Spare</w:t>
            </w:r>
          </w:p>
        </w:tc>
        <w:tc>
          <w:tcPr>
            <w:tcW w:w="721" w:type="dxa"/>
            <w:tcBorders>
              <w:top w:val="single" w:sz="4" w:space="0" w:color="auto"/>
              <w:bottom w:val="single" w:sz="4" w:space="0" w:color="auto"/>
              <w:right w:val="single" w:sz="4" w:space="0" w:color="auto"/>
            </w:tcBorders>
          </w:tcPr>
          <w:p w14:paraId="02CC3BAC" w14:textId="77777777" w:rsidR="00B64187" w:rsidRPr="00AB7314" w:rsidRDefault="00B64187" w:rsidP="00B64187">
            <w:pPr>
              <w:pStyle w:val="TAC"/>
            </w:pPr>
            <w:r w:rsidRPr="00AB7314">
              <w:t>0</w:t>
            </w:r>
          </w:p>
          <w:p w14:paraId="7019FA6A" w14:textId="77777777" w:rsidR="00B64187" w:rsidRPr="00AB7314" w:rsidRDefault="00B64187" w:rsidP="00B64187">
            <w:pPr>
              <w:pStyle w:val="TAC"/>
            </w:pPr>
            <w:r w:rsidRPr="00AB7314">
              <w:t>Spare</w:t>
            </w:r>
          </w:p>
        </w:tc>
        <w:tc>
          <w:tcPr>
            <w:tcW w:w="721" w:type="dxa"/>
            <w:tcBorders>
              <w:top w:val="single" w:sz="4" w:space="0" w:color="auto"/>
              <w:bottom w:val="single" w:sz="4" w:space="0" w:color="auto"/>
              <w:right w:val="single" w:sz="4" w:space="0" w:color="auto"/>
            </w:tcBorders>
          </w:tcPr>
          <w:p w14:paraId="2FA8B8E9" w14:textId="77777777" w:rsidR="00B64187" w:rsidRPr="00AB7314" w:rsidRDefault="00B64187" w:rsidP="00B64187">
            <w:pPr>
              <w:pStyle w:val="TAC"/>
            </w:pPr>
            <w:r w:rsidRPr="00AB7314">
              <w:t>0</w:t>
            </w:r>
          </w:p>
          <w:p w14:paraId="76CA8B8C" w14:textId="77777777" w:rsidR="00B64187" w:rsidRPr="00AB7314" w:rsidRDefault="00B64187" w:rsidP="00B64187">
            <w:pPr>
              <w:pStyle w:val="TAC"/>
            </w:pPr>
            <w:r w:rsidRPr="00AB7314">
              <w:t>Spare</w:t>
            </w:r>
          </w:p>
        </w:tc>
        <w:tc>
          <w:tcPr>
            <w:tcW w:w="712" w:type="dxa"/>
            <w:tcBorders>
              <w:top w:val="single" w:sz="4" w:space="0" w:color="auto"/>
              <w:bottom w:val="single" w:sz="4" w:space="0" w:color="auto"/>
              <w:right w:val="single" w:sz="4" w:space="0" w:color="auto"/>
            </w:tcBorders>
          </w:tcPr>
          <w:p w14:paraId="53586FF2" w14:textId="2BBD8E43" w:rsidR="00B64187" w:rsidRPr="00AB7314" w:rsidDel="00C82917" w:rsidRDefault="00B64187" w:rsidP="00B64187">
            <w:pPr>
              <w:pStyle w:val="TAC"/>
              <w:rPr>
                <w:del w:id="52" w:author="Sunhee (LGE)_r2" w:date="2023-02-20T12:31:00Z"/>
              </w:rPr>
            </w:pPr>
            <w:del w:id="53" w:author="Sunhee (LGE)_r2" w:date="2023-02-20T12:31:00Z">
              <w:r w:rsidRPr="00AB7314" w:rsidDel="00C82917">
                <w:delText>0</w:delText>
              </w:r>
            </w:del>
          </w:p>
          <w:p w14:paraId="02CB7AF3" w14:textId="118EE2B6" w:rsidR="00B64187" w:rsidRPr="00AB7314" w:rsidRDefault="00B64187" w:rsidP="00B64187">
            <w:pPr>
              <w:pStyle w:val="TAC"/>
              <w:rPr>
                <w:lang w:eastAsia="ko-KR"/>
              </w:rPr>
            </w:pPr>
            <w:del w:id="54" w:author="Sunhee (LGE)_r2" w:date="2023-02-20T12:31:00Z">
              <w:r w:rsidRPr="00AB7314" w:rsidDel="00C82917">
                <w:delText>Spare</w:delText>
              </w:r>
            </w:del>
            <w:ins w:id="55" w:author="Sunhee (LGE)_r2" w:date="2023-02-20T12:31:00Z">
              <w:r w:rsidR="00C82917">
                <w:rPr>
                  <w:rFonts w:hint="eastAsia"/>
                  <w:lang w:eastAsia="ko-KR"/>
                </w:rPr>
                <w:t>MSSSI</w:t>
              </w:r>
            </w:ins>
          </w:p>
        </w:tc>
        <w:tc>
          <w:tcPr>
            <w:tcW w:w="618" w:type="dxa"/>
            <w:tcBorders>
              <w:top w:val="single" w:sz="4" w:space="0" w:color="auto"/>
              <w:bottom w:val="single" w:sz="4" w:space="0" w:color="auto"/>
              <w:right w:val="single" w:sz="4" w:space="0" w:color="auto"/>
            </w:tcBorders>
          </w:tcPr>
          <w:p w14:paraId="53385C32" w14:textId="77777777" w:rsidR="00B64187" w:rsidRPr="00AB7314" w:rsidRDefault="00B64187" w:rsidP="00B64187">
            <w:pPr>
              <w:pStyle w:val="TAC"/>
            </w:pPr>
            <w:r>
              <w:t>MSSNPNSI</w:t>
            </w:r>
          </w:p>
        </w:tc>
        <w:tc>
          <w:tcPr>
            <w:tcW w:w="900" w:type="dxa"/>
            <w:tcBorders>
              <w:top w:val="single" w:sz="4" w:space="0" w:color="auto"/>
              <w:bottom w:val="single" w:sz="4" w:space="0" w:color="auto"/>
              <w:right w:val="single" w:sz="4" w:space="0" w:color="auto"/>
            </w:tcBorders>
          </w:tcPr>
          <w:p w14:paraId="3435D28B" w14:textId="77777777" w:rsidR="00B64187" w:rsidRPr="00AB7314" w:rsidRDefault="00B64187" w:rsidP="00B64187">
            <w:pPr>
              <w:pStyle w:val="TAC"/>
            </w:pPr>
            <w:r>
              <w:t>MSSI</w:t>
            </w:r>
          </w:p>
        </w:tc>
        <w:tc>
          <w:tcPr>
            <w:tcW w:w="655" w:type="dxa"/>
            <w:tcBorders>
              <w:top w:val="single" w:sz="4" w:space="0" w:color="auto"/>
              <w:bottom w:val="single" w:sz="4" w:space="0" w:color="auto"/>
              <w:right w:val="single" w:sz="4" w:space="0" w:color="auto"/>
            </w:tcBorders>
          </w:tcPr>
          <w:p w14:paraId="0FDAE9F4" w14:textId="77777777" w:rsidR="00B64187" w:rsidRPr="00AB7314" w:rsidRDefault="00B64187" w:rsidP="00B64187">
            <w:pPr>
              <w:pStyle w:val="TAC"/>
            </w:pPr>
            <w:r w:rsidRPr="00AB7314">
              <w:t>SOR data type</w:t>
            </w:r>
          </w:p>
        </w:tc>
        <w:tc>
          <w:tcPr>
            <w:tcW w:w="1137" w:type="dxa"/>
            <w:tcBorders>
              <w:top w:val="nil"/>
              <w:left w:val="nil"/>
              <w:bottom w:val="nil"/>
              <w:right w:val="nil"/>
            </w:tcBorders>
          </w:tcPr>
          <w:p w14:paraId="5C4DE5BE" w14:textId="77777777" w:rsidR="00B64187" w:rsidRPr="00AB7314" w:rsidRDefault="00B64187" w:rsidP="00B64187">
            <w:pPr>
              <w:pStyle w:val="TAL"/>
            </w:pPr>
            <w:r w:rsidRPr="00AB7314">
              <w:t>octet 4</w:t>
            </w:r>
          </w:p>
        </w:tc>
      </w:tr>
    </w:tbl>
    <w:p w14:paraId="751D1E59" w14:textId="77777777" w:rsidR="00B64187" w:rsidRPr="00AB7314" w:rsidRDefault="00B64187" w:rsidP="00B64187">
      <w:pPr>
        <w:pStyle w:val="TF"/>
      </w:pPr>
      <w:r w:rsidRPr="00AB7314">
        <w:t>Figure 9.11.3.51.6: SOR header for SOR data type with value "1"</w:t>
      </w:r>
    </w:p>
    <w:p w14:paraId="7922200F" w14:textId="77777777" w:rsidR="00B64187" w:rsidRPr="00AB7314" w:rsidRDefault="00B64187" w:rsidP="00B64187">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B64187" w:rsidRPr="00AB7314" w14:paraId="5F1BEAEF" w14:textId="77777777" w:rsidTr="00B64187">
        <w:trPr>
          <w:gridAfter w:val="1"/>
          <w:wAfter w:w="47" w:type="dxa"/>
          <w:cantSplit/>
          <w:jc w:val="center"/>
        </w:trPr>
        <w:tc>
          <w:tcPr>
            <w:tcW w:w="7082" w:type="dxa"/>
            <w:gridSpan w:val="4"/>
          </w:tcPr>
          <w:p w14:paraId="2D34D6A9" w14:textId="77777777" w:rsidR="00B64187" w:rsidRPr="00AB7314" w:rsidRDefault="00B64187" w:rsidP="00B64187">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w:t>
            </w:r>
            <w:proofErr w:type="spellStart"/>
            <w:r>
              <w:t>Counter</w:t>
            </w:r>
            <w:r w:rsidRPr="001776E6">
              <w:rPr>
                <w:vertAlign w:val="subscript"/>
              </w:rPr>
              <w:t>SOR</w:t>
            </w:r>
            <w:proofErr w:type="spellEnd"/>
            <w:r>
              <w:t xml:space="preserve"> (see NOTE 1) are coded as </w:t>
            </w:r>
            <w:r>
              <w:rPr>
                <w:rFonts w:hint="eastAsia"/>
                <w:lang w:eastAsia="zh-CN"/>
              </w:rPr>
              <w:t xml:space="preserve">specified in </w:t>
            </w:r>
            <w:r w:rsidRPr="00B06824">
              <w:t>3GPP</w:t>
            </w:r>
            <w:r>
              <w:t> </w:t>
            </w:r>
            <w:r w:rsidRPr="00B06824">
              <w:t>TS</w:t>
            </w:r>
            <w:r>
              <w:t> 33.501 [24].</w:t>
            </w:r>
          </w:p>
        </w:tc>
      </w:tr>
      <w:tr w:rsidR="00B64187" w:rsidRPr="00AB7314" w14:paraId="1415E36C" w14:textId="77777777" w:rsidTr="00B64187">
        <w:trPr>
          <w:gridAfter w:val="1"/>
          <w:wAfter w:w="47" w:type="dxa"/>
          <w:cantSplit/>
          <w:jc w:val="center"/>
        </w:trPr>
        <w:tc>
          <w:tcPr>
            <w:tcW w:w="7082" w:type="dxa"/>
            <w:gridSpan w:val="4"/>
          </w:tcPr>
          <w:p w14:paraId="4D10AEFC" w14:textId="77777777" w:rsidR="00B64187" w:rsidRPr="00AB7314" w:rsidRDefault="00B64187" w:rsidP="00B64187">
            <w:pPr>
              <w:pStyle w:val="TAL"/>
            </w:pPr>
          </w:p>
        </w:tc>
      </w:tr>
      <w:tr w:rsidR="00B64187" w:rsidRPr="00AB7314" w14:paraId="0CC12136" w14:textId="77777777" w:rsidTr="00B64187">
        <w:trPr>
          <w:gridAfter w:val="1"/>
          <w:wAfter w:w="47" w:type="dxa"/>
          <w:cantSplit/>
          <w:jc w:val="center"/>
        </w:trPr>
        <w:tc>
          <w:tcPr>
            <w:tcW w:w="7082" w:type="dxa"/>
            <w:gridSpan w:val="4"/>
          </w:tcPr>
          <w:p w14:paraId="26C272F6" w14:textId="77777777" w:rsidR="00B64187" w:rsidRPr="00AB7314" w:rsidRDefault="00B64187" w:rsidP="00B64187">
            <w:pPr>
              <w:pStyle w:val="TAL"/>
            </w:pPr>
            <w:r w:rsidRPr="00AB7314">
              <w:t>SOR data type (octet 4, bit 1)</w:t>
            </w:r>
          </w:p>
        </w:tc>
      </w:tr>
      <w:tr w:rsidR="00B64187" w:rsidRPr="00AB7314" w14:paraId="529349A2" w14:textId="77777777" w:rsidTr="00B6418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823BFEC" w14:textId="77777777" w:rsidR="00B64187" w:rsidRPr="00AB7314" w:rsidRDefault="00B64187" w:rsidP="00B64187">
            <w:pPr>
              <w:pStyle w:val="TAC"/>
            </w:pPr>
            <w:r w:rsidRPr="00AB7314">
              <w:t>0</w:t>
            </w:r>
          </w:p>
        </w:tc>
        <w:tc>
          <w:tcPr>
            <w:tcW w:w="6878" w:type="dxa"/>
            <w:gridSpan w:val="2"/>
            <w:tcBorders>
              <w:top w:val="nil"/>
              <w:left w:val="nil"/>
              <w:bottom w:val="nil"/>
              <w:right w:val="single" w:sz="4" w:space="0" w:color="auto"/>
            </w:tcBorders>
          </w:tcPr>
          <w:p w14:paraId="3E86C07D" w14:textId="77777777" w:rsidR="00B64187" w:rsidRPr="00AB7314" w:rsidRDefault="00B64187" w:rsidP="00B64187">
            <w:pPr>
              <w:pStyle w:val="TAL"/>
            </w:pPr>
            <w:r w:rsidRPr="00AB7314">
              <w:t>The SOR transparent container carries steering of roaming information.</w:t>
            </w:r>
          </w:p>
        </w:tc>
      </w:tr>
      <w:tr w:rsidR="00B64187" w:rsidRPr="00AB7314" w14:paraId="52335692" w14:textId="77777777" w:rsidTr="00B6418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77CBDF7" w14:textId="77777777" w:rsidR="00B64187" w:rsidRPr="00AB7314" w:rsidRDefault="00B64187" w:rsidP="00B64187">
            <w:pPr>
              <w:pStyle w:val="TAC"/>
            </w:pPr>
            <w:r w:rsidRPr="00AB7314">
              <w:t>1</w:t>
            </w:r>
          </w:p>
        </w:tc>
        <w:tc>
          <w:tcPr>
            <w:tcW w:w="6878" w:type="dxa"/>
            <w:gridSpan w:val="2"/>
            <w:tcBorders>
              <w:top w:val="nil"/>
              <w:left w:val="nil"/>
              <w:bottom w:val="nil"/>
              <w:right w:val="single" w:sz="4" w:space="0" w:color="auto"/>
            </w:tcBorders>
          </w:tcPr>
          <w:p w14:paraId="07909F13" w14:textId="77777777" w:rsidR="00B64187" w:rsidRPr="00AB7314" w:rsidRDefault="00B64187" w:rsidP="00B64187">
            <w:pPr>
              <w:pStyle w:val="TAL"/>
            </w:pPr>
            <w:r w:rsidRPr="00AB7314">
              <w:t>The SOR transparent container carries acknowledgement of successful reception of the steering of roaming information.</w:t>
            </w:r>
          </w:p>
        </w:tc>
      </w:tr>
      <w:tr w:rsidR="00B64187" w:rsidRPr="00AB7314" w14:paraId="3A7F328A" w14:textId="77777777" w:rsidTr="00B64187">
        <w:trPr>
          <w:gridAfter w:val="1"/>
          <w:wAfter w:w="47" w:type="dxa"/>
          <w:cantSplit/>
          <w:jc w:val="center"/>
        </w:trPr>
        <w:tc>
          <w:tcPr>
            <w:tcW w:w="7082" w:type="dxa"/>
            <w:gridSpan w:val="4"/>
          </w:tcPr>
          <w:p w14:paraId="168D017F" w14:textId="77777777" w:rsidR="00B64187" w:rsidRPr="00AB7314" w:rsidRDefault="00B64187" w:rsidP="00B64187">
            <w:pPr>
              <w:pStyle w:val="TAL"/>
            </w:pPr>
          </w:p>
        </w:tc>
      </w:tr>
      <w:tr w:rsidR="00B64187" w:rsidRPr="00AB7314" w14:paraId="1218E751" w14:textId="77777777" w:rsidTr="00B64187">
        <w:trPr>
          <w:gridAfter w:val="1"/>
          <w:wAfter w:w="47" w:type="dxa"/>
          <w:cantSplit/>
          <w:jc w:val="center"/>
        </w:trPr>
        <w:tc>
          <w:tcPr>
            <w:tcW w:w="7082" w:type="dxa"/>
            <w:gridSpan w:val="4"/>
          </w:tcPr>
          <w:p w14:paraId="3CC2A3F6" w14:textId="77777777" w:rsidR="00B64187" w:rsidRPr="00AB7314" w:rsidRDefault="00B64187" w:rsidP="00B64187">
            <w:pPr>
              <w:pStyle w:val="TAL"/>
            </w:pPr>
            <w:r>
              <w:t>List indication (octet 4, bit 2) (see NOTE 1 and NOTE 5)</w:t>
            </w:r>
          </w:p>
        </w:tc>
      </w:tr>
      <w:tr w:rsidR="00B64187" w:rsidRPr="00AB7314" w14:paraId="4D0577FB" w14:textId="77777777" w:rsidTr="00B6418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06EC4D2" w14:textId="77777777" w:rsidR="00B64187" w:rsidRPr="00AB7314" w:rsidRDefault="00B64187" w:rsidP="00B64187">
            <w:pPr>
              <w:pStyle w:val="TAC"/>
            </w:pPr>
            <w:r w:rsidRPr="00AB7314">
              <w:t>0</w:t>
            </w:r>
          </w:p>
        </w:tc>
        <w:tc>
          <w:tcPr>
            <w:tcW w:w="6878" w:type="dxa"/>
            <w:gridSpan w:val="2"/>
            <w:tcBorders>
              <w:top w:val="nil"/>
              <w:left w:val="nil"/>
              <w:bottom w:val="nil"/>
              <w:right w:val="single" w:sz="4" w:space="0" w:color="auto"/>
            </w:tcBorders>
          </w:tcPr>
          <w:p w14:paraId="1481A78D" w14:textId="77777777" w:rsidR="00B64187" w:rsidRPr="00AB7314" w:rsidRDefault="00B64187" w:rsidP="00B64187">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B64187" w:rsidRPr="00AB7314" w14:paraId="73E14D35" w14:textId="77777777" w:rsidTr="00B6418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5D8B505" w14:textId="77777777" w:rsidR="00B64187" w:rsidRPr="00AB7314" w:rsidRDefault="00B64187" w:rsidP="00B64187">
            <w:pPr>
              <w:pStyle w:val="TAC"/>
            </w:pPr>
            <w:r w:rsidRPr="00AB7314">
              <w:t>1</w:t>
            </w:r>
          </w:p>
        </w:tc>
        <w:tc>
          <w:tcPr>
            <w:tcW w:w="6878" w:type="dxa"/>
            <w:gridSpan w:val="2"/>
            <w:tcBorders>
              <w:top w:val="nil"/>
              <w:left w:val="nil"/>
              <w:bottom w:val="nil"/>
              <w:right w:val="single" w:sz="4" w:space="0" w:color="auto"/>
            </w:tcBorders>
          </w:tcPr>
          <w:p w14:paraId="45A55CAE" w14:textId="77777777" w:rsidR="00B64187" w:rsidRPr="00AB7314" w:rsidRDefault="00B64187" w:rsidP="00B64187">
            <w:pPr>
              <w:pStyle w:val="TAL"/>
            </w:pPr>
            <w:r w:rsidRPr="00AB7314">
              <w:t>list of preferred PLMN/access technology combinations is provided</w:t>
            </w:r>
          </w:p>
        </w:tc>
      </w:tr>
      <w:tr w:rsidR="00B64187" w:rsidRPr="00AB7314" w14:paraId="52BFB65B" w14:textId="77777777" w:rsidTr="00B64187">
        <w:trPr>
          <w:gridAfter w:val="1"/>
          <w:wAfter w:w="47" w:type="dxa"/>
          <w:cantSplit/>
          <w:jc w:val="center"/>
        </w:trPr>
        <w:tc>
          <w:tcPr>
            <w:tcW w:w="7082" w:type="dxa"/>
            <w:gridSpan w:val="4"/>
          </w:tcPr>
          <w:p w14:paraId="255BEDD4" w14:textId="77777777" w:rsidR="00B64187" w:rsidRPr="00AB7314" w:rsidRDefault="00B64187" w:rsidP="00B64187">
            <w:pPr>
              <w:pStyle w:val="TAL"/>
            </w:pPr>
          </w:p>
        </w:tc>
      </w:tr>
      <w:tr w:rsidR="00B64187" w:rsidRPr="00AB7314" w14:paraId="2EFD5103" w14:textId="77777777" w:rsidTr="00B64187">
        <w:trPr>
          <w:gridAfter w:val="1"/>
          <w:wAfter w:w="47" w:type="dxa"/>
          <w:cantSplit/>
          <w:jc w:val="center"/>
        </w:trPr>
        <w:tc>
          <w:tcPr>
            <w:tcW w:w="7082" w:type="dxa"/>
            <w:gridSpan w:val="4"/>
          </w:tcPr>
          <w:p w14:paraId="1FC3A0D2" w14:textId="77777777" w:rsidR="00B64187" w:rsidRPr="00AB7314" w:rsidRDefault="00B64187" w:rsidP="00B64187">
            <w:pPr>
              <w:pStyle w:val="TAL"/>
            </w:pPr>
            <w:r w:rsidRPr="00AB7314">
              <w:t>List type (octet 4, bit 3)</w:t>
            </w:r>
            <w:r>
              <w:t xml:space="preserve"> (see NOTE 1)</w:t>
            </w:r>
          </w:p>
        </w:tc>
      </w:tr>
      <w:tr w:rsidR="00B64187" w:rsidRPr="00AB7314" w14:paraId="2DBAC4A0" w14:textId="77777777" w:rsidTr="00B6418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19A6D2" w14:textId="77777777" w:rsidR="00B64187" w:rsidRPr="00AB7314" w:rsidRDefault="00B64187" w:rsidP="00B64187">
            <w:pPr>
              <w:pStyle w:val="TAC"/>
            </w:pPr>
            <w:r w:rsidRPr="00AB7314">
              <w:t>0</w:t>
            </w:r>
          </w:p>
        </w:tc>
        <w:tc>
          <w:tcPr>
            <w:tcW w:w="6878" w:type="dxa"/>
            <w:gridSpan w:val="2"/>
            <w:tcBorders>
              <w:top w:val="nil"/>
              <w:left w:val="nil"/>
              <w:bottom w:val="nil"/>
              <w:right w:val="single" w:sz="4" w:space="0" w:color="auto"/>
            </w:tcBorders>
          </w:tcPr>
          <w:p w14:paraId="3E21B21C" w14:textId="77777777" w:rsidR="00B64187" w:rsidRPr="00AB7314" w:rsidRDefault="00B64187" w:rsidP="00B64187">
            <w:pPr>
              <w:pStyle w:val="TAL"/>
            </w:pPr>
            <w:r w:rsidRPr="00AB7314">
              <w:t>The list type is a secured packet.</w:t>
            </w:r>
          </w:p>
        </w:tc>
      </w:tr>
      <w:tr w:rsidR="00B64187" w:rsidRPr="00AB7314" w14:paraId="449F3933" w14:textId="77777777" w:rsidTr="00B6418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115E98A" w14:textId="77777777" w:rsidR="00B64187" w:rsidRPr="00AB7314" w:rsidRDefault="00B64187" w:rsidP="00B64187">
            <w:pPr>
              <w:pStyle w:val="TAC"/>
            </w:pPr>
            <w:r w:rsidRPr="00AB7314">
              <w:t>1</w:t>
            </w:r>
          </w:p>
        </w:tc>
        <w:tc>
          <w:tcPr>
            <w:tcW w:w="6878" w:type="dxa"/>
            <w:gridSpan w:val="2"/>
            <w:tcBorders>
              <w:top w:val="nil"/>
              <w:left w:val="nil"/>
              <w:bottom w:val="nil"/>
              <w:right w:val="single" w:sz="4" w:space="0" w:color="auto"/>
            </w:tcBorders>
          </w:tcPr>
          <w:p w14:paraId="70AD54E8" w14:textId="77777777" w:rsidR="00B64187" w:rsidRPr="00AB7314" w:rsidRDefault="00B64187" w:rsidP="00B64187">
            <w:pPr>
              <w:pStyle w:val="TAL"/>
            </w:pPr>
            <w:r w:rsidRPr="00AB7314">
              <w:t>The list type is a "PLMN ID and access technology list".</w:t>
            </w:r>
          </w:p>
        </w:tc>
      </w:tr>
      <w:tr w:rsidR="00B64187" w:rsidRPr="00AB7314" w14:paraId="7995068C" w14:textId="77777777" w:rsidTr="00B6418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2B62292D" w14:textId="77777777" w:rsidR="00B64187" w:rsidRPr="00AB7314" w:rsidRDefault="00B64187" w:rsidP="00B64187">
            <w:pPr>
              <w:pStyle w:val="TAC"/>
            </w:pPr>
          </w:p>
        </w:tc>
        <w:tc>
          <w:tcPr>
            <w:tcW w:w="6878" w:type="dxa"/>
            <w:gridSpan w:val="2"/>
            <w:tcBorders>
              <w:top w:val="nil"/>
              <w:left w:val="nil"/>
              <w:bottom w:val="nil"/>
              <w:right w:val="single" w:sz="4" w:space="0" w:color="auto"/>
            </w:tcBorders>
          </w:tcPr>
          <w:p w14:paraId="6FD28068" w14:textId="77777777" w:rsidR="00B64187" w:rsidRPr="00AB7314" w:rsidRDefault="00B64187" w:rsidP="00B64187">
            <w:pPr>
              <w:pStyle w:val="TAL"/>
            </w:pPr>
          </w:p>
        </w:tc>
      </w:tr>
      <w:tr w:rsidR="00B64187" w:rsidRPr="00AB7314" w14:paraId="737B8633" w14:textId="77777777" w:rsidTr="00B64187">
        <w:trPr>
          <w:gridAfter w:val="1"/>
          <w:wAfter w:w="47" w:type="dxa"/>
          <w:cantSplit/>
          <w:jc w:val="center"/>
        </w:trPr>
        <w:tc>
          <w:tcPr>
            <w:tcW w:w="7082" w:type="dxa"/>
            <w:gridSpan w:val="4"/>
          </w:tcPr>
          <w:p w14:paraId="652910EF" w14:textId="77777777" w:rsidR="00B64187" w:rsidRPr="00AB7314" w:rsidRDefault="00B64187" w:rsidP="00B64187">
            <w:pPr>
              <w:pStyle w:val="TAL"/>
            </w:pPr>
            <w:r w:rsidRPr="00AB7314">
              <w:t>Acknowledgement (ACK) value (octet 4, bit 4)</w:t>
            </w:r>
            <w:r>
              <w:t xml:space="preserve"> (see NOTE 1)</w:t>
            </w:r>
          </w:p>
        </w:tc>
      </w:tr>
      <w:tr w:rsidR="00B64187" w:rsidRPr="00AB7314" w14:paraId="1D71B026" w14:textId="77777777" w:rsidTr="00B6418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4D84983" w14:textId="77777777" w:rsidR="00B64187" w:rsidRPr="00AB7314" w:rsidRDefault="00B64187" w:rsidP="00B64187">
            <w:pPr>
              <w:pStyle w:val="TAC"/>
            </w:pPr>
            <w:r w:rsidRPr="00AB7314">
              <w:t>0</w:t>
            </w:r>
          </w:p>
        </w:tc>
        <w:tc>
          <w:tcPr>
            <w:tcW w:w="6878" w:type="dxa"/>
            <w:gridSpan w:val="2"/>
            <w:tcBorders>
              <w:top w:val="nil"/>
              <w:left w:val="nil"/>
              <w:bottom w:val="nil"/>
              <w:right w:val="single" w:sz="4" w:space="0" w:color="auto"/>
            </w:tcBorders>
          </w:tcPr>
          <w:p w14:paraId="58891183" w14:textId="77777777" w:rsidR="00B64187" w:rsidRPr="00AB7314" w:rsidRDefault="00B64187" w:rsidP="00B64187">
            <w:pPr>
              <w:pStyle w:val="TAL"/>
            </w:pPr>
            <w:r w:rsidRPr="00AB7314">
              <w:t>acknowledgement not requested</w:t>
            </w:r>
          </w:p>
        </w:tc>
      </w:tr>
      <w:tr w:rsidR="00B64187" w:rsidRPr="00AB7314" w14:paraId="0359BAA3" w14:textId="77777777" w:rsidTr="00B6418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D7F6850" w14:textId="77777777" w:rsidR="00B64187" w:rsidRPr="00AB7314" w:rsidRDefault="00B64187" w:rsidP="00B64187">
            <w:pPr>
              <w:pStyle w:val="TAC"/>
            </w:pPr>
            <w:r w:rsidRPr="00AB7314">
              <w:t>1</w:t>
            </w:r>
          </w:p>
        </w:tc>
        <w:tc>
          <w:tcPr>
            <w:tcW w:w="6878" w:type="dxa"/>
            <w:gridSpan w:val="2"/>
            <w:tcBorders>
              <w:top w:val="nil"/>
              <w:left w:val="nil"/>
              <w:bottom w:val="nil"/>
              <w:right w:val="single" w:sz="4" w:space="0" w:color="auto"/>
            </w:tcBorders>
          </w:tcPr>
          <w:p w14:paraId="0BD19BFC" w14:textId="77777777" w:rsidR="00B64187" w:rsidRPr="00AB7314" w:rsidRDefault="00B64187" w:rsidP="00B64187">
            <w:pPr>
              <w:pStyle w:val="TAL"/>
            </w:pPr>
            <w:r w:rsidRPr="00AB7314">
              <w:t>acknowledgement requested</w:t>
            </w:r>
          </w:p>
        </w:tc>
      </w:tr>
      <w:tr w:rsidR="00B64187" w:rsidRPr="00AB7314" w14:paraId="212E9635" w14:textId="77777777" w:rsidTr="00B64187">
        <w:trPr>
          <w:gridAfter w:val="1"/>
          <w:wAfter w:w="47" w:type="dxa"/>
          <w:cantSplit/>
          <w:jc w:val="center"/>
        </w:trPr>
        <w:tc>
          <w:tcPr>
            <w:tcW w:w="7082" w:type="dxa"/>
            <w:gridSpan w:val="4"/>
          </w:tcPr>
          <w:p w14:paraId="2459B983" w14:textId="77777777" w:rsidR="00B64187" w:rsidRPr="00AB7314" w:rsidRDefault="00B64187" w:rsidP="00B64187">
            <w:pPr>
              <w:pStyle w:val="TAL"/>
            </w:pPr>
          </w:p>
        </w:tc>
      </w:tr>
      <w:tr w:rsidR="00B64187" w:rsidRPr="00AB7314" w14:paraId="5F8B8382" w14:textId="77777777" w:rsidTr="00B64187">
        <w:trPr>
          <w:gridAfter w:val="1"/>
          <w:wAfter w:w="47" w:type="dxa"/>
          <w:cantSplit/>
          <w:jc w:val="center"/>
        </w:trPr>
        <w:tc>
          <w:tcPr>
            <w:tcW w:w="7082" w:type="dxa"/>
            <w:gridSpan w:val="4"/>
          </w:tcPr>
          <w:p w14:paraId="13452AE6" w14:textId="77777777" w:rsidR="00B64187" w:rsidRPr="00AB7314" w:rsidRDefault="00B64187" w:rsidP="00B64187">
            <w:pPr>
              <w:pStyle w:val="TAL"/>
            </w:pPr>
            <w:r w:rsidRPr="00AB7314">
              <w:t>Additional parameters (AP) value (octet 4, bit 5)</w:t>
            </w:r>
          </w:p>
        </w:tc>
      </w:tr>
      <w:tr w:rsidR="00B64187" w:rsidRPr="00AB7314" w14:paraId="0548275C" w14:textId="77777777" w:rsidTr="00B64187">
        <w:trPr>
          <w:gridAfter w:val="1"/>
          <w:wAfter w:w="47" w:type="dxa"/>
          <w:cantSplit/>
          <w:jc w:val="center"/>
        </w:trPr>
        <w:tc>
          <w:tcPr>
            <w:tcW w:w="7082" w:type="dxa"/>
            <w:gridSpan w:val="4"/>
          </w:tcPr>
          <w:p w14:paraId="0640F6C9" w14:textId="77777777" w:rsidR="00B64187" w:rsidRPr="00AB7314" w:rsidRDefault="00B64187" w:rsidP="00B64187">
            <w:pPr>
              <w:pStyle w:val="TAL"/>
            </w:pPr>
            <w:r w:rsidRPr="00AB7314">
              <w:t>Bit</w:t>
            </w:r>
          </w:p>
        </w:tc>
      </w:tr>
      <w:tr w:rsidR="00B64187" w:rsidRPr="00AB7314" w14:paraId="6382ECED" w14:textId="77777777" w:rsidTr="00B64187">
        <w:trPr>
          <w:gridAfter w:val="1"/>
          <w:wAfter w:w="47" w:type="dxa"/>
          <w:cantSplit/>
          <w:jc w:val="center"/>
        </w:trPr>
        <w:tc>
          <w:tcPr>
            <w:tcW w:w="7082" w:type="dxa"/>
            <w:gridSpan w:val="4"/>
          </w:tcPr>
          <w:p w14:paraId="3C1A9996" w14:textId="77777777" w:rsidR="00B64187" w:rsidRPr="002802AD" w:rsidRDefault="00B64187" w:rsidP="00B64187">
            <w:pPr>
              <w:pStyle w:val="TAL"/>
              <w:rPr>
                <w:b/>
                <w:bCs/>
              </w:rPr>
            </w:pPr>
            <w:r w:rsidRPr="002802AD">
              <w:rPr>
                <w:b/>
                <w:bCs/>
              </w:rPr>
              <w:t>5</w:t>
            </w:r>
          </w:p>
        </w:tc>
      </w:tr>
      <w:tr w:rsidR="00B64187" w:rsidRPr="00AB7314" w14:paraId="79643BFD" w14:textId="77777777" w:rsidTr="00B6418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0C82D58" w14:textId="77777777" w:rsidR="00B64187" w:rsidRPr="00AB7314" w:rsidRDefault="00B64187" w:rsidP="00B64187">
            <w:pPr>
              <w:pStyle w:val="TAC"/>
            </w:pPr>
            <w:r w:rsidRPr="00AB7314">
              <w:t>0</w:t>
            </w:r>
          </w:p>
        </w:tc>
        <w:tc>
          <w:tcPr>
            <w:tcW w:w="6878" w:type="dxa"/>
            <w:gridSpan w:val="2"/>
            <w:tcBorders>
              <w:top w:val="nil"/>
              <w:left w:val="nil"/>
              <w:bottom w:val="nil"/>
              <w:right w:val="single" w:sz="4" w:space="0" w:color="auto"/>
            </w:tcBorders>
          </w:tcPr>
          <w:p w14:paraId="0A805C5E" w14:textId="77777777" w:rsidR="00B64187" w:rsidRPr="00AB7314" w:rsidRDefault="00B64187" w:rsidP="00B64187">
            <w:pPr>
              <w:pStyle w:val="TAL"/>
            </w:pPr>
            <w:r w:rsidRPr="00AB7314">
              <w:t xml:space="preserve">Additional parameters not included </w:t>
            </w:r>
          </w:p>
        </w:tc>
      </w:tr>
      <w:tr w:rsidR="00B64187" w:rsidRPr="00AB7314" w14:paraId="4A40C8D5" w14:textId="77777777" w:rsidTr="00B6418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55E61CF" w14:textId="77777777" w:rsidR="00B64187" w:rsidRPr="00AB7314" w:rsidRDefault="00B64187" w:rsidP="00B64187">
            <w:pPr>
              <w:pStyle w:val="TAC"/>
            </w:pPr>
            <w:r w:rsidRPr="00AB7314">
              <w:t>1</w:t>
            </w:r>
          </w:p>
        </w:tc>
        <w:tc>
          <w:tcPr>
            <w:tcW w:w="6878" w:type="dxa"/>
            <w:gridSpan w:val="2"/>
            <w:tcBorders>
              <w:top w:val="nil"/>
              <w:left w:val="nil"/>
              <w:bottom w:val="nil"/>
              <w:right w:val="single" w:sz="4" w:space="0" w:color="auto"/>
            </w:tcBorders>
          </w:tcPr>
          <w:p w14:paraId="60DAF047" w14:textId="77777777" w:rsidR="00B64187" w:rsidRPr="00AB7314" w:rsidRDefault="00B64187" w:rsidP="00B64187">
            <w:pPr>
              <w:pStyle w:val="TAL"/>
            </w:pPr>
            <w:r w:rsidRPr="00AB7314">
              <w:t>Additional parameters included (see NOTE </w:t>
            </w:r>
            <w:r>
              <w:t>3</w:t>
            </w:r>
            <w:r w:rsidRPr="00AB7314">
              <w:t>)</w:t>
            </w:r>
          </w:p>
        </w:tc>
      </w:tr>
      <w:tr w:rsidR="00B64187" w:rsidRPr="00AB7314" w14:paraId="7683A160" w14:textId="77777777" w:rsidTr="00B64187">
        <w:trPr>
          <w:gridAfter w:val="1"/>
          <w:wAfter w:w="47" w:type="dxa"/>
          <w:cantSplit/>
          <w:jc w:val="center"/>
        </w:trPr>
        <w:tc>
          <w:tcPr>
            <w:tcW w:w="7082" w:type="dxa"/>
            <w:gridSpan w:val="4"/>
          </w:tcPr>
          <w:p w14:paraId="32656294" w14:textId="77777777" w:rsidR="00B64187" w:rsidRPr="00AB7314" w:rsidRDefault="00B64187" w:rsidP="00B64187">
            <w:pPr>
              <w:pStyle w:val="TAL"/>
            </w:pPr>
          </w:p>
        </w:tc>
      </w:tr>
      <w:tr w:rsidR="00B64187" w:rsidRPr="00AB7314" w14:paraId="3B147F06" w14:textId="77777777" w:rsidTr="00B64187">
        <w:trPr>
          <w:gridAfter w:val="1"/>
          <w:wAfter w:w="47" w:type="dxa"/>
          <w:cantSplit/>
          <w:jc w:val="center"/>
        </w:trPr>
        <w:tc>
          <w:tcPr>
            <w:tcW w:w="7082" w:type="dxa"/>
            <w:gridSpan w:val="4"/>
          </w:tcPr>
          <w:p w14:paraId="32D2E95F" w14:textId="77777777" w:rsidR="00B64187" w:rsidRDefault="00B64187" w:rsidP="00B64187">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604FA0F9" w14:textId="77777777" w:rsidR="00B64187" w:rsidRDefault="00B64187" w:rsidP="00B64187">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69DF6AE3" w14:textId="77777777" w:rsidR="00B64187" w:rsidRPr="00AB7314" w:rsidRDefault="00B64187" w:rsidP="00B64187">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B64187" w:rsidRPr="00AB7314" w14:paraId="40E5574A" w14:textId="77777777" w:rsidTr="00B64187">
        <w:trPr>
          <w:gridAfter w:val="1"/>
          <w:wAfter w:w="47" w:type="dxa"/>
          <w:cantSplit/>
          <w:jc w:val="center"/>
        </w:trPr>
        <w:tc>
          <w:tcPr>
            <w:tcW w:w="7082" w:type="dxa"/>
            <w:gridSpan w:val="4"/>
          </w:tcPr>
          <w:p w14:paraId="1C59ECFD" w14:textId="77777777" w:rsidR="00B64187" w:rsidRPr="00AB7314" w:rsidRDefault="00B64187" w:rsidP="00B64187">
            <w:pPr>
              <w:pStyle w:val="TAL"/>
            </w:pPr>
          </w:p>
        </w:tc>
      </w:tr>
      <w:tr w:rsidR="00B64187" w:rsidRPr="00AB7314" w14:paraId="2D0F3DAB" w14:textId="77777777" w:rsidTr="00B64187">
        <w:trPr>
          <w:gridAfter w:val="1"/>
          <w:wAfter w:w="47" w:type="dxa"/>
          <w:cantSplit/>
          <w:jc w:val="center"/>
        </w:trPr>
        <w:tc>
          <w:tcPr>
            <w:tcW w:w="7082" w:type="dxa"/>
            <w:gridSpan w:val="4"/>
          </w:tcPr>
          <w:p w14:paraId="39528042" w14:textId="77777777" w:rsidR="00B64187" w:rsidRPr="00AB7314" w:rsidRDefault="00B64187" w:rsidP="00B64187">
            <w:pPr>
              <w:pStyle w:val="TAL"/>
            </w:pPr>
            <w:r w:rsidRPr="00AB7314">
              <w:t>The secure packet is coded as specified in 3GPP TS 31.115 [22B].</w:t>
            </w:r>
            <w:r>
              <w:t xml:space="preserve"> (see NOTE 1)</w:t>
            </w:r>
          </w:p>
        </w:tc>
      </w:tr>
      <w:tr w:rsidR="00B64187" w:rsidRPr="00AB7314" w14:paraId="4ED18F31" w14:textId="77777777" w:rsidTr="00B64187">
        <w:trPr>
          <w:gridAfter w:val="1"/>
          <w:wAfter w:w="47" w:type="dxa"/>
          <w:cantSplit/>
          <w:jc w:val="center"/>
        </w:trPr>
        <w:tc>
          <w:tcPr>
            <w:tcW w:w="7082" w:type="dxa"/>
            <w:gridSpan w:val="4"/>
          </w:tcPr>
          <w:p w14:paraId="3CBD8CDB" w14:textId="77777777" w:rsidR="00B64187" w:rsidRPr="00AB7314" w:rsidRDefault="00B64187" w:rsidP="00B64187">
            <w:pPr>
              <w:pStyle w:val="TAL"/>
            </w:pPr>
          </w:p>
        </w:tc>
      </w:tr>
      <w:tr w:rsidR="00B64187" w:rsidRPr="00AB7314" w14:paraId="4A1F25AE" w14:textId="77777777" w:rsidTr="00B64187">
        <w:trPr>
          <w:gridAfter w:val="1"/>
          <w:wAfter w:w="47" w:type="dxa"/>
          <w:cantSplit/>
          <w:jc w:val="center"/>
        </w:trPr>
        <w:tc>
          <w:tcPr>
            <w:tcW w:w="7082" w:type="dxa"/>
            <w:gridSpan w:val="4"/>
            <w:tcBorders>
              <w:bottom w:val="nil"/>
            </w:tcBorders>
          </w:tcPr>
          <w:p w14:paraId="586F1847" w14:textId="77777777" w:rsidR="00B64187" w:rsidRDefault="00B64187" w:rsidP="00B64187">
            <w:pPr>
              <w:pStyle w:val="TAL"/>
            </w:pPr>
            <w:r w:rsidRPr="00AB7314">
              <w:t xml:space="preserve">The PLMN ID and access technology list consists of PLMN ID and access technology identifier and are coded as specified in 3GPP TS 31.102 [22] </w:t>
            </w:r>
            <w:proofErr w:type="spellStart"/>
            <w:r w:rsidRPr="00AB7314">
              <w:t>subclause</w:t>
            </w:r>
            <w:proofErr w:type="spellEnd"/>
            <w:r w:rsidRPr="00AB7314">
              <w:t>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39032E97" w14:textId="77777777" w:rsidR="00B64187" w:rsidRPr="00AB7314" w:rsidRDefault="00B64187" w:rsidP="00B64187">
            <w:pPr>
              <w:pStyle w:val="TAL"/>
            </w:pPr>
          </w:p>
        </w:tc>
      </w:tr>
      <w:tr w:rsidR="00B64187" w:rsidRPr="005F7EB0" w14:paraId="0BA464B5" w14:textId="77777777" w:rsidTr="00B64187">
        <w:trPr>
          <w:gridBefore w:val="1"/>
          <w:wBefore w:w="47" w:type="dxa"/>
          <w:cantSplit/>
          <w:jc w:val="center"/>
        </w:trPr>
        <w:tc>
          <w:tcPr>
            <w:tcW w:w="7082" w:type="dxa"/>
            <w:gridSpan w:val="4"/>
          </w:tcPr>
          <w:p w14:paraId="27F56159" w14:textId="77777777" w:rsidR="00B64187" w:rsidRPr="005F7EB0" w:rsidRDefault="00B64187" w:rsidP="00B64187">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B64187" w:rsidRPr="005F7EB0" w14:paraId="1C42568D" w14:textId="77777777" w:rsidTr="00B64187">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3CB83145" w14:textId="77777777" w:rsidR="00B64187" w:rsidRPr="005F7EB0" w:rsidRDefault="00B64187" w:rsidP="00B64187">
            <w:pPr>
              <w:pStyle w:val="TAC"/>
            </w:pPr>
            <w:r w:rsidRPr="005F7EB0">
              <w:t>0</w:t>
            </w:r>
          </w:p>
        </w:tc>
        <w:tc>
          <w:tcPr>
            <w:tcW w:w="6878" w:type="dxa"/>
            <w:gridSpan w:val="2"/>
            <w:tcBorders>
              <w:top w:val="nil"/>
              <w:left w:val="nil"/>
              <w:bottom w:val="nil"/>
              <w:right w:val="single" w:sz="4" w:space="0" w:color="auto"/>
            </w:tcBorders>
          </w:tcPr>
          <w:p w14:paraId="014702C8" w14:textId="77777777" w:rsidR="00B64187" w:rsidRPr="005F7EB0" w:rsidRDefault="00B64187" w:rsidP="00B64187">
            <w:pPr>
              <w:pStyle w:val="TAL"/>
            </w:pPr>
            <w:r>
              <w:rPr>
                <w:noProof/>
              </w:rPr>
              <w:t>SOR-CMCI not supported by the ME</w:t>
            </w:r>
          </w:p>
        </w:tc>
      </w:tr>
      <w:tr w:rsidR="00B64187" w:rsidRPr="005F7EB0" w14:paraId="5D01DC46" w14:textId="77777777" w:rsidTr="00B64187">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37FF12ED" w14:textId="77777777" w:rsidR="00B64187" w:rsidRPr="005F7EB0" w:rsidRDefault="00B64187" w:rsidP="00B64187">
            <w:pPr>
              <w:pStyle w:val="TAC"/>
            </w:pPr>
            <w:r w:rsidRPr="005F7EB0">
              <w:t>1</w:t>
            </w:r>
          </w:p>
        </w:tc>
        <w:tc>
          <w:tcPr>
            <w:tcW w:w="6878" w:type="dxa"/>
            <w:gridSpan w:val="2"/>
            <w:tcBorders>
              <w:top w:val="nil"/>
              <w:left w:val="nil"/>
              <w:bottom w:val="nil"/>
              <w:right w:val="single" w:sz="4" w:space="0" w:color="auto"/>
            </w:tcBorders>
          </w:tcPr>
          <w:p w14:paraId="4F85D9D0" w14:textId="77777777" w:rsidR="00B64187" w:rsidRPr="005F7EB0" w:rsidRDefault="00B64187" w:rsidP="00B64187">
            <w:pPr>
              <w:pStyle w:val="TAL"/>
            </w:pPr>
            <w:r>
              <w:rPr>
                <w:noProof/>
              </w:rPr>
              <w:t>SOR-CMCI supported by the ME</w:t>
            </w:r>
          </w:p>
        </w:tc>
      </w:tr>
      <w:tr w:rsidR="00B64187" w:rsidRPr="005F7EB0" w14:paraId="75406A02" w14:textId="77777777" w:rsidTr="00B64187">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2B6C4FDC" w14:textId="77777777" w:rsidR="00B64187" w:rsidRDefault="00B64187" w:rsidP="00B64187">
            <w:pPr>
              <w:pStyle w:val="TAL"/>
              <w:rPr>
                <w:noProof/>
              </w:rPr>
            </w:pPr>
            <w:r w:rsidRPr="00EE490B">
              <w:rPr>
                <w:noProof/>
              </w:rPr>
              <w:t>ME support of SOR-</w:t>
            </w:r>
            <w:r>
              <w:rPr>
                <w:noProof/>
              </w:rPr>
              <w:t>SNPN-SI</w:t>
            </w:r>
            <w:r w:rsidRPr="00EE490B">
              <w:rPr>
                <w:noProof/>
              </w:rPr>
              <w:t xml:space="preserve"> indicator</w:t>
            </w:r>
            <w:r w:rsidRPr="005F7EB0">
              <w:t xml:space="preserve"> </w:t>
            </w:r>
            <w:r>
              <w:t xml:space="preserve">(MSSNPNSI) </w:t>
            </w:r>
            <w:r w:rsidRPr="005F7EB0">
              <w:t xml:space="preserve">value (octet </w:t>
            </w:r>
            <w:r>
              <w:t>4</w:t>
            </w:r>
            <w:r w:rsidRPr="005F7EB0">
              <w:t xml:space="preserve">, bit </w:t>
            </w:r>
            <w:r>
              <w:t>3</w:t>
            </w:r>
            <w:r w:rsidRPr="005F7EB0">
              <w:t>)</w:t>
            </w:r>
            <w:r>
              <w:t xml:space="preserve"> (see NOTE 2, NOTE 6)</w:t>
            </w:r>
          </w:p>
        </w:tc>
      </w:tr>
      <w:tr w:rsidR="00B64187" w:rsidRPr="005F7EB0" w14:paraId="7F7832E3" w14:textId="77777777" w:rsidTr="00B64187">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432FCCAE" w14:textId="77777777" w:rsidR="00B64187" w:rsidRPr="005F7EB0" w:rsidRDefault="00B64187" w:rsidP="00B64187">
            <w:pPr>
              <w:pStyle w:val="TAC"/>
            </w:pPr>
            <w:r w:rsidRPr="005F7EB0">
              <w:t>0</w:t>
            </w:r>
          </w:p>
        </w:tc>
        <w:tc>
          <w:tcPr>
            <w:tcW w:w="6878" w:type="dxa"/>
            <w:gridSpan w:val="2"/>
            <w:tcBorders>
              <w:top w:val="nil"/>
              <w:left w:val="nil"/>
              <w:bottom w:val="nil"/>
              <w:right w:val="single" w:sz="4" w:space="0" w:color="auto"/>
            </w:tcBorders>
          </w:tcPr>
          <w:p w14:paraId="1BCC1617" w14:textId="77777777" w:rsidR="00B64187" w:rsidRDefault="00B64187" w:rsidP="00B64187">
            <w:pPr>
              <w:pStyle w:val="TAL"/>
              <w:rPr>
                <w:noProof/>
              </w:rPr>
            </w:pPr>
            <w:r>
              <w:rPr>
                <w:noProof/>
              </w:rPr>
              <w:t>SOR-SNPN-SI not supported by the ME</w:t>
            </w:r>
          </w:p>
        </w:tc>
      </w:tr>
      <w:tr w:rsidR="00B64187" w:rsidRPr="005F7EB0" w14:paraId="4B012F63" w14:textId="77777777" w:rsidTr="00B64187">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41453A0E" w14:textId="77777777" w:rsidR="00B64187" w:rsidRPr="005F7EB0" w:rsidRDefault="00B64187" w:rsidP="00B64187">
            <w:pPr>
              <w:pStyle w:val="TAC"/>
            </w:pPr>
            <w:r w:rsidRPr="005F7EB0">
              <w:t>1</w:t>
            </w:r>
          </w:p>
        </w:tc>
        <w:tc>
          <w:tcPr>
            <w:tcW w:w="6878" w:type="dxa"/>
            <w:gridSpan w:val="2"/>
            <w:tcBorders>
              <w:top w:val="nil"/>
              <w:left w:val="nil"/>
              <w:bottom w:val="nil"/>
              <w:right w:val="single" w:sz="4" w:space="0" w:color="auto"/>
            </w:tcBorders>
          </w:tcPr>
          <w:p w14:paraId="17D11437" w14:textId="77777777" w:rsidR="00B64187" w:rsidRDefault="00B64187" w:rsidP="00B64187">
            <w:pPr>
              <w:pStyle w:val="TAL"/>
              <w:rPr>
                <w:noProof/>
              </w:rPr>
            </w:pPr>
            <w:r>
              <w:rPr>
                <w:noProof/>
              </w:rPr>
              <w:t>SOR-SNPN-SI supported by the ME</w:t>
            </w:r>
          </w:p>
        </w:tc>
      </w:tr>
      <w:tr w:rsidR="002031F1" w:rsidRPr="005F7EB0" w14:paraId="082DC6FF" w14:textId="77777777" w:rsidTr="009D29BB">
        <w:trPr>
          <w:gridBefore w:val="1"/>
          <w:wBefore w:w="47" w:type="dxa"/>
          <w:cantSplit/>
          <w:jc w:val="center"/>
          <w:ins w:id="56" w:author="Sunhee (LGE)_r2" w:date="2023-02-20T12:18:00Z"/>
        </w:trPr>
        <w:tc>
          <w:tcPr>
            <w:tcW w:w="7082" w:type="dxa"/>
            <w:gridSpan w:val="4"/>
          </w:tcPr>
          <w:p w14:paraId="1324DC8D" w14:textId="05E843A7" w:rsidR="002031F1" w:rsidRPr="005F7EB0" w:rsidRDefault="002031F1" w:rsidP="002031F1">
            <w:pPr>
              <w:pStyle w:val="TAL"/>
              <w:rPr>
                <w:ins w:id="57" w:author="Sunhee (LGE)_r2" w:date="2023-02-20T12:18:00Z"/>
              </w:rPr>
            </w:pPr>
            <w:ins w:id="58" w:author="Sunhee (LGE)_r2" w:date="2023-02-20T12:18:00Z">
              <w:r w:rsidRPr="00EE490B">
                <w:rPr>
                  <w:noProof/>
                </w:rPr>
                <w:t>ME support of SOR-</w:t>
              </w:r>
              <w:r w:rsidR="00CF1127">
                <w:rPr>
                  <w:noProof/>
                </w:rPr>
                <w:t>SEN</w:t>
              </w:r>
              <w:r>
                <w:rPr>
                  <w:noProof/>
                </w:rPr>
                <w:t>SE</w:t>
              </w:r>
              <w:r w:rsidRPr="00EE490B">
                <w:rPr>
                  <w:noProof/>
                </w:rPr>
                <w:t xml:space="preserve"> indicator</w:t>
              </w:r>
              <w:r w:rsidRPr="005F7EB0">
                <w:t xml:space="preserve"> </w:t>
              </w:r>
              <w:r>
                <w:t>(MSS</w:t>
              </w:r>
            </w:ins>
            <w:ins w:id="59" w:author="Sunhee (LGE)_r2" w:date="2023-02-20T12:19:00Z">
              <w:r w:rsidR="00CF1127">
                <w:t>S</w:t>
              </w:r>
            </w:ins>
            <w:ins w:id="60" w:author="Sunhee (LGE)_r2" w:date="2023-02-20T12:18:00Z">
              <w:r>
                <w:t xml:space="preserve">I) </w:t>
              </w:r>
              <w:r w:rsidRPr="005F7EB0">
                <w:t xml:space="preserve">value (octet </w:t>
              </w:r>
              <w:r>
                <w:t>4</w:t>
              </w:r>
              <w:r w:rsidRPr="005F7EB0">
                <w:t xml:space="preserve">, bit </w:t>
              </w:r>
              <w:r>
                <w:t>4</w:t>
              </w:r>
              <w:r w:rsidRPr="005F7EB0">
                <w:t>)</w:t>
              </w:r>
              <w:r w:rsidR="00CF1127">
                <w:t xml:space="preserve"> (see NOTE 2</w:t>
              </w:r>
            </w:ins>
            <w:ins w:id="61" w:author="Sunhee (LGE)_r2" w:date="2023-02-20T12:20:00Z">
              <w:r w:rsidR="00CF1127">
                <w:t>, NOTE 7</w:t>
              </w:r>
            </w:ins>
            <w:ins w:id="62" w:author="Sunhee (LGE)_r2" w:date="2023-02-20T12:18:00Z">
              <w:r>
                <w:t>)</w:t>
              </w:r>
            </w:ins>
          </w:p>
        </w:tc>
      </w:tr>
      <w:tr w:rsidR="002031F1" w:rsidRPr="005F7EB0" w14:paraId="0A312822" w14:textId="77777777" w:rsidTr="009D29BB">
        <w:tblPrEx>
          <w:tblLook w:val="04A0" w:firstRow="1" w:lastRow="0" w:firstColumn="1" w:lastColumn="0" w:noHBand="0" w:noVBand="1"/>
        </w:tblPrEx>
        <w:trPr>
          <w:gridBefore w:val="1"/>
          <w:wBefore w:w="47" w:type="dxa"/>
          <w:cantSplit/>
          <w:jc w:val="center"/>
          <w:ins w:id="63" w:author="Sunhee (LGE)_r2" w:date="2023-02-20T12:18:00Z"/>
        </w:trPr>
        <w:tc>
          <w:tcPr>
            <w:tcW w:w="204" w:type="dxa"/>
            <w:gridSpan w:val="2"/>
            <w:tcBorders>
              <w:top w:val="nil"/>
              <w:left w:val="single" w:sz="4" w:space="0" w:color="auto"/>
              <w:bottom w:val="nil"/>
              <w:right w:val="nil"/>
            </w:tcBorders>
            <w:hideMark/>
          </w:tcPr>
          <w:p w14:paraId="5F37D9D6" w14:textId="77777777" w:rsidR="002031F1" w:rsidRPr="005F7EB0" w:rsidRDefault="002031F1" w:rsidP="009D29BB">
            <w:pPr>
              <w:pStyle w:val="TAC"/>
              <w:rPr>
                <w:ins w:id="64" w:author="Sunhee (LGE)_r2" w:date="2023-02-20T12:18:00Z"/>
              </w:rPr>
            </w:pPr>
            <w:ins w:id="65" w:author="Sunhee (LGE)_r2" w:date="2023-02-20T12:18:00Z">
              <w:r w:rsidRPr="005F7EB0">
                <w:t>0</w:t>
              </w:r>
            </w:ins>
          </w:p>
        </w:tc>
        <w:tc>
          <w:tcPr>
            <w:tcW w:w="6878" w:type="dxa"/>
            <w:gridSpan w:val="2"/>
            <w:tcBorders>
              <w:top w:val="nil"/>
              <w:left w:val="nil"/>
              <w:bottom w:val="nil"/>
              <w:right w:val="single" w:sz="4" w:space="0" w:color="auto"/>
            </w:tcBorders>
          </w:tcPr>
          <w:p w14:paraId="7CACBF3B" w14:textId="4FE2B470" w:rsidR="002031F1" w:rsidRPr="005F7EB0" w:rsidRDefault="002031F1" w:rsidP="00CF1127">
            <w:pPr>
              <w:pStyle w:val="TAL"/>
              <w:rPr>
                <w:ins w:id="66" w:author="Sunhee (LGE)_r2" w:date="2023-02-20T12:18:00Z"/>
              </w:rPr>
            </w:pPr>
            <w:ins w:id="67" w:author="Sunhee (LGE)_r2" w:date="2023-02-20T12:18:00Z">
              <w:r>
                <w:rPr>
                  <w:noProof/>
                </w:rPr>
                <w:t>SOR-</w:t>
              </w:r>
            </w:ins>
            <w:ins w:id="68" w:author="Sunhee (LGE)_r2" w:date="2023-02-20T12:19:00Z">
              <w:r w:rsidR="00CF1127">
                <w:rPr>
                  <w:noProof/>
                </w:rPr>
                <w:t>SENSE</w:t>
              </w:r>
            </w:ins>
            <w:ins w:id="69" w:author="Sunhee (LGE)_r2" w:date="2023-02-20T12:18:00Z">
              <w:r>
                <w:rPr>
                  <w:noProof/>
                </w:rPr>
                <w:t xml:space="preserve"> not supported by the ME</w:t>
              </w:r>
            </w:ins>
          </w:p>
        </w:tc>
      </w:tr>
      <w:tr w:rsidR="002031F1" w:rsidRPr="005F7EB0" w14:paraId="48AA56B3" w14:textId="77777777" w:rsidTr="009D29BB">
        <w:tblPrEx>
          <w:tblLook w:val="04A0" w:firstRow="1" w:lastRow="0" w:firstColumn="1" w:lastColumn="0" w:noHBand="0" w:noVBand="1"/>
        </w:tblPrEx>
        <w:trPr>
          <w:gridBefore w:val="1"/>
          <w:wBefore w:w="47" w:type="dxa"/>
          <w:cantSplit/>
          <w:jc w:val="center"/>
          <w:ins w:id="70" w:author="Sunhee (LGE)_r2" w:date="2023-02-20T12:18:00Z"/>
        </w:trPr>
        <w:tc>
          <w:tcPr>
            <w:tcW w:w="204" w:type="dxa"/>
            <w:gridSpan w:val="2"/>
            <w:tcBorders>
              <w:top w:val="nil"/>
              <w:left w:val="single" w:sz="4" w:space="0" w:color="auto"/>
              <w:bottom w:val="nil"/>
              <w:right w:val="nil"/>
            </w:tcBorders>
            <w:hideMark/>
          </w:tcPr>
          <w:p w14:paraId="1ADD50D5" w14:textId="77777777" w:rsidR="002031F1" w:rsidRPr="005F7EB0" w:rsidRDefault="002031F1" w:rsidP="009D29BB">
            <w:pPr>
              <w:pStyle w:val="TAC"/>
              <w:rPr>
                <w:ins w:id="71" w:author="Sunhee (LGE)_r2" w:date="2023-02-20T12:18:00Z"/>
              </w:rPr>
            </w:pPr>
            <w:ins w:id="72" w:author="Sunhee (LGE)_r2" w:date="2023-02-20T12:18:00Z">
              <w:r w:rsidRPr="005F7EB0">
                <w:t>1</w:t>
              </w:r>
            </w:ins>
          </w:p>
        </w:tc>
        <w:tc>
          <w:tcPr>
            <w:tcW w:w="6878" w:type="dxa"/>
            <w:gridSpan w:val="2"/>
            <w:tcBorders>
              <w:top w:val="nil"/>
              <w:left w:val="nil"/>
              <w:bottom w:val="nil"/>
              <w:right w:val="single" w:sz="4" w:space="0" w:color="auto"/>
            </w:tcBorders>
          </w:tcPr>
          <w:p w14:paraId="3772C2DD" w14:textId="1742B8C6" w:rsidR="002031F1" w:rsidRPr="005F7EB0" w:rsidRDefault="002031F1" w:rsidP="00CF1127">
            <w:pPr>
              <w:pStyle w:val="TAL"/>
              <w:rPr>
                <w:ins w:id="73" w:author="Sunhee (LGE)_r2" w:date="2023-02-20T12:18:00Z"/>
              </w:rPr>
            </w:pPr>
            <w:ins w:id="74" w:author="Sunhee (LGE)_r2" w:date="2023-02-20T12:18:00Z">
              <w:r>
                <w:rPr>
                  <w:noProof/>
                </w:rPr>
                <w:t>SOR-</w:t>
              </w:r>
            </w:ins>
            <w:ins w:id="75" w:author="Sunhee (LGE)_r2" w:date="2023-02-20T12:19:00Z">
              <w:r w:rsidR="00CF1127">
                <w:rPr>
                  <w:noProof/>
                </w:rPr>
                <w:t>SENSE</w:t>
              </w:r>
            </w:ins>
            <w:ins w:id="76" w:author="Sunhee (LGE)_r2" w:date="2023-02-20T12:18:00Z">
              <w:r>
                <w:rPr>
                  <w:noProof/>
                </w:rPr>
                <w:t xml:space="preserve"> supported by the ME</w:t>
              </w:r>
            </w:ins>
          </w:p>
        </w:tc>
      </w:tr>
      <w:tr w:rsidR="00B64187" w:rsidRPr="00AB7314" w14:paraId="65426597" w14:textId="77777777" w:rsidTr="00B64187">
        <w:trPr>
          <w:gridAfter w:val="1"/>
          <w:wAfter w:w="47" w:type="dxa"/>
          <w:cantSplit/>
          <w:jc w:val="center"/>
        </w:trPr>
        <w:tc>
          <w:tcPr>
            <w:tcW w:w="7082" w:type="dxa"/>
            <w:gridSpan w:val="4"/>
            <w:tcBorders>
              <w:bottom w:val="nil"/>
            </w:tcBorders>
          </w:tcPr>
          <w:p w14:paraId="0783C5A8" w14:textId="77777777" w:rsidR="002031F1" w:rsidRPr="00AB7314" w:rsidRDefault="002031F1" w:rsidP="00B64187">
            <w:pPr>
              <w:pStyle w:val="TAL"/>
            </w:pPr>
          </w:p>
        </w:tc>
      </w:tr>
      <w:tr w:rsidR="00B64187" w:rsidRPr="00AB7314" w14:paraId="52E732E6" w14:textId="77777777" w:rsidTr="00B64187">
        <w:trPr>
          <w:gridAfter w:val="1"/>
          <w:wAfter w:w="47" w:type="dxa"/>
          <w:cantSplit/>
          <w:jc w:val="center"/>
        </w:trPr>
        <w:tc>
          <w:tcPr>
            <w:tcW w:w="7082" w:type="dxa"/>
            <w:gridSpan w:val="4"/>
            <w:tcBorders>
              <w:top w:val="nil"/>
              <w:bottom w:val="nil"/>
            </w:tcBorders>
          </w:tcPr>
          <w:p w14:paraId="3F404E76" w14:textId="77777777" w:rsidR="00B64187" w:rsidRPr="00AB7314" w:rsidRDefault="00B64187" w:rsidP="00B64187">
            <w:pPr>
              <w:pStyle w:val="TAL"/>
            </w:pPr>
            <w:r w:rsidRPr="00AB7314">
              <w:t>SOR-CMCI indicator (SI) value (octet o, bit 1)</w:t>
            </w:r>
          </w:p>
          <w:p w14:paraId="210EE155" w14:textId="77777777" w:rsidR="00B64187" w:rsidRPr="00AB7314" w:rsidRDefault="00B64187" w:rsidP="00B64187">
            <w:pPr>
              <w:pStyle w:val="TAL"/>
            </w:pPr>
            <w:r w:rsidRPr="00AB7314">
              <w:t>Bit</w:t>
            </w:r>
          </w:p>
        </w:tc>
      </w:tr>
      <w:tr w:rsidR="00B64187" w:rsidRPr="00AB7314" w14:paraId="1812F43C" w14:textId="77777777" w:rsidTr="00B64187">
        <w:trPr>
          <w:gridAfter w:val="1"/>
          <w:wAfter w:w="47" w:type="dxa"/>
          <w:cantSplit/>
          <w:jc w:val="center"/>
        </w:trPr>
        <w:tc>
          <w:tcPr>
            <w:tcW w:w="7082" w:type="dxa"/>
            <w:gridSpan w:val="4"/>
            <w:tcBorders>
              <w:top w:val="nil"/>
              <w:bottom w:val="nil"/>
            </w:tcBorders>
          </w:tcPr>
          <w:p w14:paraId="0A98842A" w14:textId="77777777" w:rsidR="00B64187" w:rsidRPr="002802AD" w:rsidRDefault="00B64187" w:rsidP="00B64187">
            <w:pPr>
              <w:pStyle w:val="TAL"/>
              <w:rPr>
                <w:b/>
                <w:bCs/>
              </w:rPr>
            </w:pPr>
            <w:r w:rsidRPr="002802AD">
              <w:rPr>
                <w:b/>
                <w:bCs/>
              </w:rPr>
              <w:t>1</w:t>
            </w:r>
          </w:p>
        </w:tc>
      </w:tr>
      <w:tr w:rsidR="00B64187" w:rsidRPr="00AB7314" w14:paraId="3F191D54" w14:textId="77777777" w:rsidTr="00B64187">
        <w:trPr>
          <w:gridAfter w:val="1"/>
          <w:wAfter w:w="47" w:type="dxa"/>
          <w:cantSplit/>
          <w:jc w:val="center"/>
        </w:trPr>
        <w:tc>
          <w:tcPr>
            <w:tcW w:w="204" w:type="dxa"/>
            <w:gridSpan w:val="2"/>
            <w:tcBorders>
              <w:top w:val="nil"/>
              <w:left w:val="single" w:sz="4" w:space="0" w:color="auto"/>
              <w:bottom w:val="nil"/>
              <w:right w:val="nil"/>
            </w:tcBorders>
            <w:hideMark/>
          </w:tcPr>
          <w:p w14:paraId="2A306562" w14:textId="77777777" w:rsidR="00B64187" w:rsidRPr="00AB7314" w:rsidRDefault="00B64187" w:rsidP="00B64187">
            <w:pPr>
              <w:pStyle w:val="TAC"/>
            </w:pPr>
            <w:r w:rsidRPr="00AB7314">
              <w:t>0</w:t>
            </w:r>
          </w:p>
        </w:tc>
        <w:tc>
          <w:tcPr>
            <w:tcW w:w="6878" w:type="dxa"/>
            <w:gridSpan w:val="2"/>
            <w:tcBorders>
              <w:top w:val="nil"/>
              <w:left w:val="nil"/>
              <w:bottom w:val="nil"/>
              <w:right w:val="single" w:sz="4" w:space="0" w:color="auto"/>
            </w:tcBorders>
          </w:tcPr>
          <w:p w14:paraId="1DAE344D" w14:textId="77777777" w:rsidR="00B64187" w:rsidRPr="00AB7314" w:rsidRDefault="00B64187" w:rsidP="00B64187">
            <w:pPr>
              <w:pStyle w:val="TAL"/>
            </w:pPr>
            <w:r w:rsidRPr="00AB7314">
              <w:t>SOR-CMCI absent</w:t>
            </w:r>
          </w:p>
        </w:tc>
      </w:tr>
      <w:tr w:rsidR="00B64187" w:rsidRPr="00AB7314" w14:paraId="74307FB1" w14:textId="77777777" w:rsidTr="00B6418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86F190" w14:textId="77777777" w:rsidR="00B64187" w:rsidRPr="00AB7314" w:rsidRDefault="00B64187" w:rsidP="00B64187">
            <w:pPr>
              <w:pStyle w:val="TAC"/>
            </w:pPr>
            <w:r w:rsidRPr="00AB7314">
              <w:t>1</w:t>
            </w:r>
          </w:p>
        </w:tc>
        <w:tc>
          <w:tcPr>
            <w:tcW w:w="6878" w:type="dxa"/>
            <w:gridSpan w:val="2"/>
            <w:tcBorders>
              <w:top w:val="nil"/>
              <w:left w:val="nil"/>
              <w:bottom w:val="nil"/>
              <w:right w:val="single" w:sz="4" w:space="0" w:color="auto"/>
            </w:tcBorders>
          </w:tcPr>
          <w:p w14:paraId="70EDF72D" w14:textId="77777777" w:rsidR="00B64187" w:rsidRPr="00AB7314" w:rsidRDefault="00B64187" w:rsidP="00B64187">
            <w:pPr>
              <w:pStyle w:val="TAL"/>
            </w:pPr>
            <w:r w:rsidRPr="00AB7314">
              <w:t>SOR-CMCI present</w:t>
            </w:r>
          </w:p>
        </w:tc>
      </w:tr>
      <w:tr w:rsidR="00B64187" w:rsidRPr="00AB7314" w14:paraId="4207BDBE" w14:textId="77777777" w:rsidTr="00B6418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039F9D5E" w14:textId="77777777" w:rsidR="00B64187" w:rsidRPr="00AB7314" w:rsidRDefault="00B64187" w:rsidP="00B64187">
            <w:pPr>
              <w:pStyle w:val="TAC"/>
            </w:pPr>
          </w:p>
        </w:tc>
        <w:tc>
          <w:tcPr>
            <w:tcW w:w="6878" w:type="dxa"/>
            <w:gridSpan w:val="2"/>
            <w:tcBorders>
              <w:top w:val="nil"/>
              <w:left w:val="nil"/>
              <w:bottom w:val="nil"/>
              <w:right w:val="single" w:sz="4" w:space="0" w:color="auto"/>
            </w:tcBorders>
          </w:tcPr>
          <w:p w14:paraId="1D64E090" w14:textId="77777777" w:rsidR="00B64187" w:rsidRPr="00AB7314" w:rsidRDefault="00B64187" w:rsidP="00B64187">
            <w:pPr>
              <w:pStyle w:val="TAL"/>
            </w:pPr>
          </w:p>
        </w:tc>
      </w:tr>
      <w:tr w:rsidR="00B64187" w:rsidRPr="00AB7314" w14:paraId="2D049E71" w14:textId="77777777" w:rsidTr="00B64187">
        <w:trPr>
          <w:gridAfter w:val="1"/>
          <w:wAfter w:w="47" w:type="dxa"/>
          <w:cantSplit/>
          <w:jc w:val="center"/>
        </w:trPr>
        <w:tc>
          <w:tcPr>
            <w:tcW w:w="7082" w:type="dxa"/>
            <w:gridSpan w:val="4"/>
          </w:tcPr>
          <w:p w14:paraId="3E06FC2A" w14:textId="77777777" w:rsidR="00B64187" w:rsidRPr="00AB7314" w:rsidRDefault="00B64187" w:rsidP="00B64187">
            <w:pPr>
              <w:pStyle w:val="TAL"/>
            </w:pPr>
            <w:r w:rsidRPr="00AB7314">
              <w:t>If the SOR-CMCI indicator bit is set to "SOR-CMCI present", the SOR-CMCI field is present. If the SI bit is set to "SOR-CMCI absent", the SOR-CMCI field is absent.</w:t>
            </w:r>
          </w:p>
        </w:tc>
      </w:tr>
      <w:tr w:rsidR="00B64187" w:rsidRPr="00AB7314" w14:paraId="016D0FBB" w14:textId="77777777" w:rsidTr="00B64187">
        <w:trPr>
          <w:gridAfter w:val="1"/>
          <w:wAfter w:w="47" w:type="dxa"/>
          <w:cantSplit/>
          <w:jc w:val="center"/>
        </w:trPr>
        <w:tc>
          <w:tcPr>
            <w:tcW w:w="7082" w:type="dxa"/>
            <w:gridSpan w:val="4"/>
          </w:tcPr>
          <w:p w14:paraId="253F1DF5" w14:textId="77777777" w:rsidR="00B64187" w:rsidRPr="00AB7314" w:rsidRDefault="00B64187" w:rsidP="00B64187">
            <w:pPr>
              <w:pStyle w:val="TAL"/>
            </w:pPr>
          </w:p>
        </w:tc>
      </w:tr>
      <w:tr w:rsidR="00B64187" w:rsidRPr="00AB7314" w14:paraId="49493CE9" w14:textId="77777777" w:rsidTr="00B64187">
        <w:trPr>
          <w:gridAfter w:val="1"/>
          <w:wAfter w:w="47" w:type="dxa"/>
          <w:cantSplit/>
          <w:jc w:val="center"/>
        </w:trPr>
        <w:tc>
          <w:tcPr>
            <w:tcW w:w="7082" w:type="dxa"/>
            <w:gridSpan w:val="4"/>
            <w:tcBorders>
              <w:top w:val="nil"/>
              <w:bottom w:val="nil"/>
            </w:tcBorders>
          </w:tcPr>
          <w:p w14:paraId="50013699" w14:textId="77777777" w:rsidR="00B64187" w:rsidRPr="00AB7314" w:rsidRDefault="00B64187" w:rsidP="00B64187">
            <w:pPr>
              <w:pStyle w:val="TAL"/>
            </w:pPr>
            <w:r w:rsidRPr="00AB7314">
              <w:lastRenderedPageBreak/>
              <w:t>Store SOR-CMCI in ME indicator (SSCMI) value (octet o, bit 2)</w:t>
            </w:r>
          </w:p>
          <w:p w14:paraId="5998783A" w14:textId="77777777" w:rsidR="00B64187" w:rsidRPr="00AB7314" w:rsidRDefault="00B64187" w:rsidP="00B64187">
            <w:pPr>
              <w:pStyle w:val="TAL"/>
            </w:pPr>
            <w:r w:rsidRPr="00AB7314">
              <w:t>Bit</w:t>
            </w:r>
          </w:p>
        </w:tc>
      </w:tr>
      <w:tr w:rsidR="00B64187" w:rsidRPr="00AB7314" w14:paraId="714F82DF" w14:textId="77777777" w:rsidTr="00B64187">
        <w:trPr>
          <w:gridAfter w:val="1"/>
          <w:wAfter w:w="47" w:type="dxa"/>
          <w:cantSplit/>
          <w:jc w:val="center"/>
        </w:trPr>
        <w:tc>
          <w:tcPr>
            <w:tcW w:w="7082" w:type="dxa"/>
            <w:gridSpan w:val="4"/>
            <w:tcBorders>
              <w:top w:val="nil"/>
              <w:bottom w:val="nil"/>
            </w:tcBorders>
          </w:tcPr>
          <w:p w14:paraId="19B28971" w14:textId="77777777" w:rsidR="00B64187" w:rsidRPr="00AB7314" w:rsidRDefault="00B64187" w:rsidP="00B64187">
            <w:pPr>
              <w:pStyle w:val="TAL"/>
              <w:rPr>
                <w:b/>
                <w:bCs/>
              </w:rPr>
            </w:pPr>
            <w:r w:rsidRPr="00AB7314">
              <w:rPr>
                <w:b/>
                <w:bCs/>
              </w:rPr>
              <w:t>2</w:t>
            </w:r>
          </w:p>
        </w:tc>
      </w:tr>
      <w:tr w:rsidR="00B64187" w:rsidRPr="00AB7314" w14:paraId="71B1F31D" w14:textId="77777777" w:rsidTr="00B6418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25CA884" w14:textId="77777777" w:rsidR="00B64187" w:rsidRPr="00AB7314" w:rsidRDefault="00B64187" w:rsidP="00B64187">
            <w:pPr>
              <w:pStyle w:val="TAC"/>
            </w:pPr>
            <w:r w:rsidRPr="00AB7314">
              <w:t>0</w:t>
            </w:r>
          </w:p>
        </w:tc>
        <w:tc>
          <w:tcPr>
            <w:tcW w:w="6878" w:type="dxa"/>
            <w:gridSpan w:val="2"/>
            <w:tcBorders>
              <w:top w:val="nil"/>
              <w:left w:val="nil"/>
              <w:bottom w:val="nil"/>
              <w:right w:val="single" w:sz="4" w:space="0" w:color="auto"/>
            </w:tcBorders>
          </w:tcPr>
          <w:p w14:paraId="07B97B0A" w14:textId="77777777" w:rsidR="00B64187" w:rsidRPr="00AB7314" w:rsidRDefault="00B64187" w:rsidP="00B64187">
            <w:pPr>
              <w:pStyle w:val="TAL"/>
            </w:pPr>
            <w:r w:rsidRPr="00AB7314">
              <w:t>Do not store SOR-CMCI in ME</w:t>
            </w:r>
          </w:p>
        </w:tc>
      </w:tr>
      <w:tr w:rsidR="00B64187" w:rsidRPr="00AB7314" w14:paraId="210E840C" w14:textId="77777777" w:rsidTr="00B6418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2C8A07C" w14:textId="77777777" w:rsidR="00B64187" w:rsidRPr="00AB7314" w:rsidRDefault="00B64187" w:rsidP="00B64187">
            <w:pPr>
              <w:pStyle w:val="TAC"/>
            </w:pPr>
            <w:r w:rsidRPr="00AB7314">
              <w:t>1</w:t>
            </w:r>
          </w:p>
        </w:tc>
        <w:tc>
          <w:tcPr>
            <w:tcW w:w="6878" w:type="dxa"/>
            <w:gridSpan w:val="2"/>
            <w:tcBorders>
              <w:top w:val="nil"/>
              <w:left w:val="nil"/>
              <w:bottom w:val="nil"/>
              <w:right w:val="single" w:sz="4" w:space="0" w:color="auto"/>
            </w:tcBorders>
          </w:tcPr>
          <w:p w14:paraId="75C1A61C" w14:textId="77777777" w:rsidR="00B64187" w:rsidRPr="00AB7314" w:rsidRDefault="00B64187" w:rsidP="00B64187">
            <w:pPr>
              <w:pStyle w:val="TAL"/>
            </w:pPr>
            <w:r w:rsidRPr="00AB7314">
              <w:t>Store SOR-CMCI in ME</w:t>
            </w:r>
          </w:p>
        </w:tc>
      </w:tr>
      <w:tr w:rsidR="00B64187" w:rsidRPr="00AB7314" w14:paraId="42187CE4" w14:textId="77777777" w:rsidTr="00B64187">
        <w:trPr>
          <w:gridAfter w:val="1"/>
          <w:wAfter w:w="47" w:type="dxa"/>
          <w:cantSplit/>
          <w:jc w:val="center"/>
        </w:trPr>
        <w:tc>
          <w:tcPr>
            <w:tcW w:w="7082" w:type="dxa"/>
            <w:gridSpan w:val="4"/>
          </w:tcPr>
          <w:p w14:paraId="44EC8E36" w14:textId="77777777" w:rsidR="00B64187" w:rsidRPr="00AB7314" w:rsidRDefault="00B64187" w:rsidP="00B64187">
            <w:pPr>
              <w:pStyle w:val="TAL"/>
            </w:pPr>
          </w:p>
        </w:tc>
      </w:tr>
      <w:tr w:rsidR="00B64187" w:rsidRPr="00AB7314" w14:paraId="1AE21C4C" w14:textId="77777777" w:rsidTr="00B64187">
        <w:trPr>
          <w:gridAfter w:val="1"/>
          <w:wAfter w:w="47" w:type="dxa"/>
          <w:cantSplit/>
          <w:jc w:val="center"/>
        </w:trPr>
        <w:tc>
          <w:tcPr>
            <w:tcW w:w="7082" w:type="dxa"/>
            <w:gridSpan w:val="4"/>
          </w:tcPr>
          <w:p w14:paraId="407C1769" w14:textId="77777777" w:rsidR="00B64187" w:rsidRPr="00AB7314" w:rsidRDefault="00B64187" w:rsidP="00B64187">
            <w:pPr>
              <w:pStyle w:val="TAL"/>
            </w:pPr>
            <w:r w:rsidRPr="00AB7314">
              <w:t>SOR-CMCI (octet o+1 to octet p)</w:t>
            </w:r>
          </w:p>
          <w:p w14:paraId="739AF627" w14:textId="77777777" w:rsidR="00B64187" w:rsidRPr="00AB7314" w:rsidRDefault="00B64187" w:rsidP="00B64187">
            <w:pPr>
              <w:pStyle w:val="TAL"/>
            </w:pPr>
            <w:r w:rsidRPr="00AB7314">
              <w:t>The SOR-CMCI field is coded according to figure 9.11.3.51.7 and table 9.11.3.51.2.</w:t>
            </w:r>
          </w:p>
        </w:tc>
      </w:tr>
      <w:tr w:rsidR="00B64187" w:rsidRPr="00AB7314" w14:paraId="77C14E61" w14:textId="77777777" w:rsidTr="00B64187">
        <w:trPr>
          <w:gridAfter w:val="1"/>
          <w:wAfter w:w="47" w:type="dxa"/>
          <w:cantSplit/>
          <w:jc w:val="center"/>
        </w:trPr>
        <w:tc>
          <w:tcPr>
            <w:tcW w:w="7082" w:type="dxa"/>
            <w:gridSpan w:val="4"/>
          </w:tcPr>
          <w:p w14:paraId="6F645943" w14:textId="77777777" w:rsidR="00B64187" w:rsidRPr="00AB7314" w:rsidRDefault="00B64187" w:rsidP="00B64187">
            <w:pPr>
              <w:pStyle w:val="TAL"/>
            </w:pPr>
          </w:p>
        </w:tc>
      </w:tr>
      <w:tr w:rsidR="00B64187" w:rsidRPr="00AB7314" w14:paraId="6C75A688" w14:textId="77777777" w:rsidTr="00B64187">
        <w:trPr>
          <w:gridAfter w:val="1"/>
          <w:wAfter w:w="47" w:type="dxa"/>
          <w:cantSplit/>
          <w:jc w:val="center"/>
        </w:trPr>
        <w:tc>
          <w:tcPr>
            <w:tcW w:w="7082" w:type="dxa"/>
            <w:gridSpan w:val="4"/>
          </w:tcPr>
          <w:p w14:paraId="4DE8E6EF" w14:textId="77777777" w:rsidR="00B64187" w:rsidRPr="00AB7314" w:rsidRDefault="00B64187" w:rsidP="00B64187">
            <w:pPr>
              <w:pStyle w:val="TAL"/>
            </w:pPr>
            <w:r w:rsidRPr="00F150B7">
              <w:t>SOR-SNPN-SI</w:t>
            </w:r>
            <w:r>
              <w:t xml:space="preserve"> indicator </w:t>
            </w:r>
            <w:r w:rsidRPr="00AB7314">
              <w:t>(</w:t>
            </w:r>
            <w:r>
              <w:t>SSSI</w:t>
            </w:r>
            <w:r w:rsidRPr="00AB7314">
              <w:t xml:space="preserve">) value (octet o, bit </w:t>
            </w:r>
            <w:r>
              <w:t>3</w:t>
            </w:r>
            <w:r w:rsidRPr="00AB7314">
              <w:t>)</w:t>
            </w:r>
          </w:p>
          <w:p w14:paraId="7AF036DD" w14:textId="77777777" w:rsidR="00B64187" w:rsidRPr="00AB7314" w:rsidRDefault="00B64187" w:rsidP="00B64187">
            <w:pPr>
              <w:pStyle w:val="TAL"/>
            </w:pPr>
            <w:r>
              <w:t>Bit</w:t>
            </w:r>
          </w:p>
        </w:tc>
      </w:tr>
      <w:tr w:rsidR="00B64187" w:rsidRPr="00AB7314" w14:paraId="461F61DF" w14:textId="77777777" w:rsidTr="00B64187">
        <w:trPr>
          <w:gridAfter w:val="1"/>
          <w:wAfter w:w="47" w:type="dxa"/>
          <w:cantSplit/>
          <w:jc w:val="center"/>
        </w:trPr>
        <w:tc>
          <w:tcPr>
            <w:tcW w:w="7082" w:type="dxa"/>
            <w:gridSpan w:val="4"/>
          </w:tcPr>
          <w:p w14:paraId="78829F1F" w14:textId="77777777" w:rsidR="00B64187" w:rsidRPr="009B6439" w:rsidRDefault="00B64187" w:rsidP="00B64187">
            <w:pPr>
              <w:pStyle w:val="TAL"/>
              <w:rPr>
                <w:b/>
                <w:bCs/>
              </w:rPr>
            </w:pPr>
            <w:r w:rsidRPr="009B6439">
              <w:rPr>
                <w:b/>
                <w:bCs/>
              </w:rPr>
              <w:t>3</w:t>
            </w:r>
          </w:p>
        </w:tc>
      </w:tr>
      <w:tr w:rsidR="00B64187" w:rsidRPr="00AB7314" w14:paraId="388715F9" w14:textId="77777777" w:rsidTr="00B6418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CFA7A5C" w14:textId="77777777" w:rsidR="00B64187" w:rsidRPr="00AB7314" w:rsidRDefault="00B64187" w:rsidP="00B64187">
            <w:pPr>
              <w:pStyle w:val="TAC"/>
            </w:pPr>
            <w:r w:rsidRPr="00AB7314">
              <w:t>0</w:t>
            </w:r>
          </w:p>
        </w:tc>
        <w:tc>
          <w:tcPr>
            <w:tcW w:w="6878" w:type="dxa"/>
            <w:gridSpan w:val="2"/>
            <w:tcBorders>
              <w:top w:val="nil"/>
              <w:left w:val="nil"/>
              <w:bottom w:val="nil"/>
              <w:right w:val="single" w:sz="4" w:space="0" w:color="auto"/>
            </w:tcBorders>
          </w:tcPr>
          <w:p w14:paraId="7034E6CC" w14:textId="77777777" w:rsidR="00B64187" w:rsidRPr="00AB7314" w:rsidRDefault="00B64187" w:rsidP="00B64187">
            <w:pPr>
              <w:pStyle w:val="TAL"/>
            </w:pPr>
            <w:r w:rsidRPr="00833ED2">
              <w:t>subscribed SNPN or HPLMN indication that 'no change of the SOR-SNPN-SI stored in the UE is needed and thus no SOR-SNPN-SI is provided</w:t>
            </w:r>
            <w:r>
              <w:t>'</w:t>
            </w:r>
          </w:p>
        </w:tc>
      </w:tr>
      <w:tr w:rsidR="00B64187" w:rsidRPr="00AB7314" w14:paraId="0B228B13" w14:textId="77777777" w:rsidTr="00B6418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162C0A8" w14:textId="77777777" w:rsidR="00B64187" w:rsidRPr="00AB7314" w:rsidRDefault="00B64187" w:rsidP="00B64187">
            <w:pPr>
              <w:pStyle w:val="TAC"/>
            </w:pPr>
            <w:r w:rsidRPr="00AB7314">
              <w:t>1</w:t>
            </w:r>
          </w:p>
        </w:tc>
        <w:tc>
          <w:tcPr>
            <w:tcW w:w="6878" w:type="dxa"/>
            <w:gridSpan w:val="2"/>
            <w:tcBorders>
              <w:top w:val="nil"/>
              <w:left w:val="nil"/>
              <w:bottom w:val="nil"/>
              <w:right w:val="single" w:sz="4" w:space="0" w:color="auto"/>
            </w:tcBorders>
          </w:tcPr>
          <w:p w14:paraId="3485C6A6" w14:textId="77777777" w:rsidR="00B64187" w:rsidRPr="00AB7314" w:rsidRDefault="00B64187" w:rsidP="00B64187">
            <w:pPr>
              <w:pStyle w:val="TAL"/>
            </w:pPr>
            <w:r w:rsidRPr="00F150B7">
              <w:t>SOR-SNPN-SI</w:t>
            </w:r>
            <w:r>
              <w:t xml:space="preserve"> present</w:t>
            </w:r>
          </w:p>
        </w:tc>
      </w:tr>
      <w:tr w:rsidR="00B64187" w:rsidRPr="00AB7314" w14:paraId="34106559" w14:textId="77777777" w:rsidTr="00B64187">
        <w:trPr>
          <w:gridAfter w:val="1"/>
          <w:wAfter w:w="47" w:type="dxa"/>
          <w:cantSplit/>
          <w:jc w:val="center"/>
        </w:trPr>
        <w:tc>
          <w:tcPr>
            <w:tcW w:w="7082" w:type="dxa"/>
            <w:gridSpan w:val="4"/>
          </w:tcPr>
          <w:p w14:paraId="473E174B" w14:textId="77777777" w:rsidR="00B64187" w:rsidRDefault="00B64187" w:rsidP="00B64187">
            <w:pPr>
              <w:pStyle w:val="TAL"/>
            </w:pPr>
          </w:p>
        </w:tc>
      </w:tr>
      <w:tr w:rsidR="00B64187" w:rsidRPr="00AB7314" w14:paraId="2CA00CBC" w14:textId="77777777" w:rsidTr="00B64187">
        <w:trPr>
          <w:gridAfter w:val="1"/>
          <w:wAfter w:w="47" w:type="dxa"/>
          <w:cantSplit/>
          <w:jc w:val="center"/>
        </w:trPr>
        <w:tc>
          <w:tcPr>
            <w:tcW w:w="7082" w:type="dxa"/>
            <w:gridSpan w:val="4"/>
          </w:tcPr>
          <w:p w14:paraId="740CDDA6" w14:textId="77777777" w:rsidR="00B64187" w:rsidRDefault="00B64187" w:rsidP="00B64187">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B64187" w:rsidRPr="00AB7314" w14:paraId="369C27CD" w14:textId="77777777" w:rsidTr="00B64187">
        <w:trPr>
          <w:gridAfter w:val="1"/>
          <w:wAfter w:w="47" w:type="dxa"/>
          <w:cantSplit/>
          <w:jc w:val="center"/>
        </w:trPr>
        <w:tc>
          <w:tcPr>
            <w:tcW w:w="7082" w:type="dxa"/>
            <w:gridSpan w:val="4"/>
          </w:tcPr>
          <w:p w14:paraId="131563A3" w14:textId="77777777" w:rsidR="00B64187" w:rsidRDefault="00B64187" w:rsidP="00B64187">
            <w:pPr>
              <w:pStyle w:val="TAL"/>
            </w:pPr>
          </w:p>
        </w:tc>
      </w:tr>
      <w:tr w:rsidR="00B64187" w:rsidRPr="00AB7314" w14:paraId="3312C257" w14:textId="77777777" w:rsidTr="00B64187">
        <w:trPr>
          <w:gridAfter w:val="1"/>
          <w:wAfter w:w="47" w:type="dxa"/>
          <w:cantSplit/>
          <w:jc w:val="center"/>
        </w:trPr>
        <w:tc>
          <w:tcPr>
            <w:tcW w:w="7082" w:type="dxa"/>
            <w:gridSpan w:val="4"/>
          </w:tcPr>
          <w:p w14:paraId="1FAFB72B" w14:textId="77777777" w:rsidR="00B64187" w:rsidRPr="00AB7314" w:rsidRDefault="00B64187" w:rsidP="00B64187">
            <w:pPr>
              <w:pStyle w:val="TAL"/>
            </w:pPr>
          </w:p>
        </w:tc>
      </w:tr>
      <w:tr w:rsidR="00B64187" w:rsidRPr="00AB7314" w14:paraId="66E8B741" w14:textId="77777777" w:rsidTr="00B64187">
        <w:trPr>
          <w:gridAfter w:val="1"/>
          <w:wAfter w:w="47" w:type="dxa"/>
          <w:cantSplit/>
          <w:jc w:val="center"/>
        </w:trPr>
        <w:tc>
          <w:tcPr>
            <w:tcW w:w="7082" w:type="dxa"/>
            <w:gridSpan w:val="4"/>
            <w:tcBorders>
              <w:top w:val="single" w:sz="4" w:space="0" w:color="auto"/>
              <w:bottom w:val="single" w:sz="4" w:space="0" w:color="auto"/>
            </w:tcBorders>
          </w:tcPr>
          <w:p w14:paraId="71B655A6" w14:textId="77777777" w:rsidR="00B64187" w:rsidRDefault="00B64187" w:rsidP="00B64187">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7B00BD88" w14:textId="77777777" w:rsidR="00B64187" w:rsidRDefault="00B64187" w:rsidP="00B64187">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667410E7" w14:textId="77777777" w:rsidR="00B64187" w:rsidRDefault="00B64187" w:rsidP="00B64187">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0DB9498F" w14:textId="77777777" w:rsidR="00B64187" w:rsidRDefault="00B64187" w:rsidP="00B64187">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1847AC0C" w14:textId="77777777" w:rsidR="00B64187" w:rsidRDefault="00B64187" w:rsidP="00B64187">
            <w:pPr>
              <w:pStyle w:val="TAN"/>
            </w:pPr>
            <w:r>
              <w:t>NOTE 5</w:t>
            </w:r>
            <w:r>
              <w:rPr>
                <w:rFonts w:hint="eastAsia"/>
                <w:lang w:eastAsia="zh-CN"/>
              </w:rPr>
              <w:t>:</w:t>
            </w:r>
            <w:r>
              <w:t xml:space="preserve"> </w:t>
            </w:r>
            <w:r>
              <w:tab/>
              <w:t>This bit or field applies for SOR header with list type with value "1".</w:t>
            </w:r>
          </w:p>
          <w:p w14:paraId="3A7804DB" w14:textId="77777777" w:rsidR="00B64187" w:rsidRDefault="00B64187" w:rsidP="00B64187">
            <w:pPr>
              <w:pStyle w:val="TAN"/>
              <w:rPr>
                <w:ins w:id="77" w:author="Sunhee (LGE)_r2" w:date="2023-02-20T12:20:00Z"/>
                <w:lang w:val="en-US"/>
              </w:rPr>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p w14:paraId="10A00B93" w14:textId="49E8DD1E" w:rsidR="00CF1127" w:rsidRPr="00AB7314" w:rsidRDefault="00CF1127" w:rsidP="00CF1127">
            <w:pPr>
              <w:pStyle w:val="TAN"/>
            </w:pPr>
            <w:ins w:id="78" w:author="Sunhee (LGE)_r2" w:date="2023-02-20T12:20:00Z">
              <w:r>
                <w:rPr>
                  <w:lang w:val="en-US"/>
                </w:rPr>
                <w:t>NOTE</w:t>
              </w:r>
              <w:r>
                <w:t xml:space="preserve"> 7: </w:t>
              </w:r>
              <w:r>
                <w:tab/>
              </w:r>
              <w:r>
                <w:rPr>
                  <w:lang w:val="en-US"/>
                </w:rPr>
                <w:t>The "</w:t>
              </w:r>
              <w:r>
                <w:rPr>
                  <w:noProof/>
                </w:rPr>
                <w:t>SOR-SENSE supported by the ME"</w:t>
              </w:r>
              <w:r>
                <w:rPr>
                  <w:lang w:val="en-US"/>
                </w:rPr>
                <w:t xml:space="preserve"> may only be set by a UE which</w:t>
              </w:r>
            </w:ins>
            <w:ins w:id="79" w:author="Sunhee (LGE)_r2" w:date="2023-02-20T12:21:00Z">
              <w:r>
                <w:rPr>
                  <w:lang w:val="en-US"/>
                </w:rPr>
                <w:t xml:space="preserve"> is configured </w:t>
              </w:r>
              <w:r>
                <w:t xml:space="preserve">to </w:t>
              </w:r>
              <w:r w:rsidRPr="00EB7504">
                <w:t>"</w:t>
              </w:r>
              <w:r>
                <w:rPr>
                  <w:lang w:eastAsia="ko-KR"/>
                </w:rPr>
                <w:t>Indicates that UE is configured for SENSE</w:t>
              </w:r>
              <w:r w:rsidRPr="00EB7504">
                <w:t>" (see "</w:t>
              </w:r>
              <w:r>
                <w:rPr>
                  <w:rFonts w:hint="eastAsia"/>
                  <w:lang w:eastAsia="ko-KR"/>
                </w:rPr>
                <w:t>UE configured using SENSE</w:t>
              </w:r>
              <w:r w:rsidRPr="00EB7504">
                <w:t>" leaf of the NAS configuration MO in 3GPP TS 24.368 [50]</w:t>
              </w:r>
              <w:r>
                <w:t>.</w:t>
              </w:r>
            </w:ins>
          </w:p>
        </w:tc>
      </w:tr>
    </w:tbl>
    <w:p w14:paraId="08CB22F1" w14:textId="77777777" w:rsidR="00B64187" w:rsidRPr="00AB7314" w:rsidRDefault="00B64187" w:rsidP="00B6418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64187" w:rsidRPr="00AB7314" w14:paraId="1196E2D9" w14:textId="77777777" w:rsidTr="00B64187">
        <w:trPr>
          <w:gridAfter w:val="1"/>
          <w:wAfter w:w="8" w:type="dxa"/>
          <w:jc w:val="center"/>
        </w:trPr>
        <w:tc>
          <w:tcPr>
            <w:tcW w:w="708" w:type="dxa"/>
            <w:gridSpan w:val="2"/>
            <w:tcBorders>
              <w:bottom w:val="single" w:sz="4" w:space="0" w:color="auto"/>
            </w:tcBorders>
          </w:tcPr>
          <w:p w14:paraId="7408215C" w14:textId="77777777" w:rsidR="00B64187" w:rsidRPr="00AB7314" w:rsidRDefault="00B64187" w:rsidP="00B64187">
            <w:pPr>
              <w:pStyle w:val="TAC"/>
            </w:pPr>
            <w:r w:rsidRPr="00AB7314">
              <w:t>8</w:t>
            </w:r>
          </w:p>
        </w:tc>
        <w:tc>
          <w:tcPr>
            <w:tcW w:w="709" w:type="dxa"/>
            <w:tcBorders>
              <w:bottom w:val="single" w:sz="4" w:space="0" w:color="auto"/>
            </w:tcBorders>
          </w:tcPr>
          <w:p w14:paraId="76F4ADE5" w14:textId="77777777" w:rsidR="00B64187" w:rsidRPr="00AB7314" w:rsidRDefault="00B64187" w:rsidP="00B64187">
            <w:pPr>
              <w:pStyle w:val="TAC"/>
            </w:pPr>
            <w:r w:rsidRPr="00AB7314">
              <w:t>7</w:t>
            </w:r>
          </w:p>
        </w:tc>
        <w:tc>
          <w:tcPr>
            <w:tcW w:w="709" w:type="dxa"/>
            <w:tcBorders>
              <w:bottom w:val="single" w:sz="4" w:space="0" w:color="auto"/>
            </w:tcBorders>
          </w:tcPr>
          <w:p w14:paraId="23C0248D" w14:textId="77777777" w:rsidR="00B64187" w:rsidRPr="00AB7314" w:rsidRDefault="00B64187" w:rsidP="00B64187">
            <w:pPr>
              <w:pStyle w:val="TAC"/>
            </w:pPr>
            <w:r w:rsidRPr="00AB7314">
              <w:t>6</w:t>
            </w:r>
          </w:p>
        </w:tc>
        <w:tc>
          <w:tcPr>
            <w:tcW w:w="709" w:type="dxa"/>
            <w:tcBorders>
              <w:bottom w:val="single" w:sz="4" w:space="0" w:color="auto"/>
            </w:tcBorders>
          </w:tcPr>
          <w:p w14:paraId="1D470087" w14:textId="77777777" w:rsidR="00B64187" w:rsidRPr="00AB7314" w:rsidRDefault="00B64187" w:rsidP="00B64187">
            <w:pPr>
              <w:pStyle w:val="TAC"/>
            </w:pPr>
            <w:r w:rsidRPr="00AB7314">
              <w:t>5</w:t>
            </w:r>
          </w:p>
        </w:tc>
        <w:tc>
          <w:tcPr>
            <w:tcW w:w="709" w:type="dxa"/>
            <w:tcBorders>
              <w:bottom w:val="single" w:sz="4" w:space="0" w:color="auto"/>
            </w:tcBorders>
          </w:tcPr>
          <w:p w14:paraId="47EC0393" w14:textId="77777777" w:rsidR="00B64187" w:rsidRPr="00AB7314" w:rsidRDefault="00B64187" w:rsidP="00B64187">
            <w:pPr>
              <w:pStyle w:val="TAC"/>
            </w:pPr>
            <w:r w:rsidRPr="00AB7314">
              <w:t>4</w:t>
            </w:r>
          </w:p>
        </w:tc>
        <w:tc>
          <w:tcPr>
            <w:tcW w:w="709" w:type="dxa"/>
            <w:tcBorders>
              <w:bottom w:val="single" w:sz="4" w:space="0" w:color="auto"/>
            </w:tcBorders>
          </w:tcPr>
          <w:p w14:paraId="4451F1A6" w14:textId="77777777" w:rsidR="00B64187" w:rsidRPr="00AB7314" w:rsidRDefault="00B64187" w:rsidP="00B64187">
            <w:pPr>
              <w:pStyle w:val="TAC"/>
            </w:pPr>
            <w:r w:rsidRPr="00AB7314">
              <w:t>3</w:t>
            </w:r>
          </w:p>
        </w:tc>
        <w:tc>
          <w:tcPr>
            <w:tcW w:w="709" w:type="dxa"/>
            <w:tcBorders>
              <w:bottom w:val="single" w:sz="4" w:space="0" w:color="auto"/>
            </w:tcBorders>
          </w:tcPr>
          <w:p w14:paraId="16B03F94" w14:textId="77777777" w:rsidR="00B64187" w:rsidRPr="00AB7314" w:rsidRDefault="00B64187" w:rsidP="00B64187">
            <w:pPr>
              <w:pStyle w:val="TAC"/>
            </w:pPr>
            <w:r w:rsidRPr="00AB7314">
              <w:t>2</w:t>
            </w:r>
          </w:p>
        </w:tc>
        <w:tc>
          <w:tcPr>
            <w:tcW w:w="709" w:type="dxa"/>
            <w:tcBorders>
              <w:bottom w:val="single" w:sz="4" w:space="0" w:color="auto"/>
            </w:tcBorders>
          </w:tcPr>
          <w:p w14:paraId="0283D52E" w14:textId="77777777" w:rsidR="00B64187" w:rsidRPr="00AB7314" w:rsidRDefault="00B64187" w:rsidP="00B64187">
            <w:pPr>
              <w:pStyle w:val="TAC"/>
            </w:pPr>
            <w:r w:rsidRPr="00AB7314">
              <w:t>1</w:t>
            </w:r>
          </w:p>
        </w:tc>
        <w:tc>
          <w:tcPr>
            <w:tcW w:w="1416" w:type="dxa"/>
            <w:gridSpan w:val="2"/>
          </w:tcPr>
          <w:p w14:paraId="1695F2F8" w14:textId="77777777" w:rsidR="00B64187" w:rsidRPr="00AB7314" w:rsidRDefault="00B64187" w:rsidP="00B64187">
            <w:pPr>
              <w:pStyle w:val="TAL"/>
            </w:pPr>
          </w:p>
        </w:tc>
      </w:tr>
      <w:tr w:rsidR="00B64187" w:rsidRPr="00AB7314" w14:paraId="40B09A14" w14:textId="77777777" w:rsidTr="00B6418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8965A3" w14:textId="77777777" w:rsidR="00B64187" w:rsidRPr="00AB7314" w:rsidRDefault="00B64187" w:rsidP="00B64187">
            <w:pPr>
              <w:pStyle w:val="TAC"/>
            </w:pPr>
          </w:p>
          <w:p w14:paraId="060D1102" w14:textId="77777777" w:rsidR="00B64187" w:rsidRPr="00AB7314" w:rsidRDefault="00B64187" w:rsidP="00B64187">
            <w:pPr>
              <w:pStyle w:val="TAC"/>
            </w:pPr>
            <w:r w:rsidRPr="00AB7314">
              <w:t>Length of SOR-CMCI contents</w:t>
            </w:r>
          </w:p>
        </w:tc>
        <w:tc>
          <w:tcPr>
            <w:tcW w:w="1416" w:type="dxa"/>
            <w:gridSpan w:val="2"/>
            <w:tcBorders>
              <w:top w:val="nil"/>
              <w:left w:val="single" w:sz="6" w:space="0" w:color="auto"/>
              <w:bottom w:val="nil"/>
              <w:right w:val="nil"/>
            </w:tcBorders>
          </w:tcPr>
          <w:p w14:paraId="3E5237B1" w14:textId="77777777" w:rsidR="00B64187" w:rsidRPr="00AB7314" w:rsidRDefault="00B64187" w:rsidP="00B64187">
            <w:pPr>
              <w:pStyle w:val="TAL"/>
            </w:pPr>
            <w:r w:rsidRPr="00AB7314">
              <w:t>octet (o+1)</w:t>
            </w:r>
          </w:p>
          <w:p w14:paraId="732F6374" w14:textId="77777777" w:rsidR="00B64187" w:rsidRPr="00AB7314" w:rsidRDefault="00B64187" w:rsidP="00B64187">
            <w:pPr>
              <w:pStyle w:val="TAL"/>
            </w:pPr>
          </w:p>
          <w:p w14:paraId="7C075764" w14:textId="77777777" w:rsidR="00B64187" w:rsidRPr="00AB7314" w:rsidRDefault="00B64187" w:rsidP="00B64187">
            <w:pPr>
              <w:pStyle w:val="TAL"/>
            </w:pPr>
            <w:r w:rsidRPr="00AB7314">
              <w:t>octet (o+2)</w:t>
            </w:r>
          </w:p>
        </w:tc>
      </w:tr>
      <w:tr w:rsidR="00B64187" w:rsidRPr="00AB7314" w14:paraId="33001CB0" w14:textId="77777777" w:rsidTr="00B6418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13C9C1" w14:textId="77777777" w:rsidR="00B64187" w:rsidRPr="00AB7314" w:rsidRDefault="00B64187" w:rsidP="00B64187">
            <w:pPr>
              <w:pStyle w:val="TAC"/>
            </w:pPr>
          </w:p>
          <w:p w14:paraId="5C2FDECF" w14:textId="77777777" w:rsidR="00B64187" w:rsidRPr="00AB7314" w:rsidRDefault="00B64187" w:rsidP="00B64187">
            <w:pPr>
              <w:pStyle w:val="TAC"/>
            </w:pPr>
            <w:r w:rsidRPr="00AB7314">
              <w:t>SOR-CMCI rule 1</w:t>
            </w:r>
          </w:p>
        </w:tc>
        <w:tc>
          <w:tcPr>
            <w:tcW w:w="1416" w:type="dxa"/>
            <w:gridSpan w:val="2"/>
            <w:tcBorders>
              <w:top w:val="nil"/>
              <w:left w:val="single" w:sz="6" w:space="0" w:color="auto"/>
              <w:bottom w:val="nil"/>
              <w:right w:val="nil"/>
            </w:tcBorders>
          </w:tcPr>
          <w:p w14:paraId="3383820B" w14:textId="77777777" w:rsidR="00B64187" w:rsidRPr="00AB7314" w:rsidRDefault="00B64187" w:rsidP="00B64187">
            <w:pPr>
              <w:pStyle w:val="TAL"/>
            </w:pPr>
            <w:r w:rsidRPr="00AB7314">
              <w:t>octet (o+</w:t>
            </w:r>
            <w:r>
              <w:t>3</w:t>
            </w:r>
            <w:r w:rsidRPr="00AB7314">
              <w:t>)*</w:t>
            </w:r>
          </w:p>
          <w:p w14:paraId="5720A77A" w14:textId="77777777" w:rsidR="00B64187" w:rsidRPr="00AB7314" w:rsidRDefault="00B64187" w:rsidP="00B64187">
            <w:pPr>
              <w:pStyle w:val="TAL"/>
            </w:pPr>
          </w:p>
          <w:p w14:paraId="1AC5D81A" w14:textId="77777777" w:rsidR="00B64187" w:rsidRPr="00AB7314" w:rsidRDefault="00B64187" w:rsidP="00B64187">
            <w:pPr>
              <w:pStyle w:val="TAL"/>
            </w:pPr>
            <w:r w:rsidRPr="00AB7314">
              <w:t>octet q*</w:t>
            </w:r>
          </w:p>
        </w:tc>
      </w:tr>
      <w:tr w:rsidR="00B64187" w:rsidRPr="00AB7314" w14:paraId="0AEA478C" w14:textId="77777777" w:rsidTr="00B6418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94B1B" w14:textId="77777777" w:rsidR="00B64187" w:rsidRPr="00AB7314" w:rsidRDefault="00B64187" w:rsidP="00B64187">
            <w:pPr>
              <w:pStyle w:val="TAC"/>
            </w:pPr>
          </w:p>
          <w:p w14:paraId="4AA30301" w14:textId="77777777" w:rsidR="00B64187" w:rsidRPr="00AB7314" w:rsidRDefault="00B64187" w:rsidP="00B64187">
            <w:pPr>
              <w:pStyle w:val="TAC"/>
            </w:pPr>
            <w:r w:rsidRPr="00AB7314">
              <w:t>SOR-CMCI rule 2</w:t>
            </w:r>
          </w:p>
        </w:tc>
        <w:tc>
          <w:tcPr>
            <w:tcW w:w="1416" w:type="dxa"/>
            <w:gridSpan w:val="2"/>
            <w:tcBorders>
              <w:top w:val="nil"/>
              <w:left w:val="single" w:sz="6" w:space="0" w:color="auto"/>
              <w:bottom w:val="nil"/>
              <w:right w:val="nil"/>
            </w:tcBorders>
          </w:tcPr>
          <w:p w14:paraId="6AB7200B" w14:textId="77777777" w:rsidR="00B64187" w:rsidRPr="00AB7314" w:rsidRDefault="00B64187" w:rsidP="00B64187">
            <w:pPr>
              <w:pStyle w:val="TAL"/>
            </w:pPr>
            <w:r w:rsidRPr="00AB7314">
              <w:t>octet (q+1)*</w:t>
            </w:r>
          </w:p>
          <w:p w14:paraId="0E55284E" w14:textId="77777777" w:rsidR="00B64187" w:rsidRPr="00AB7314" w:rsidRDefault="00B64187" w:rsidP="00B64187">
            <w:pPr>
              <w:pStyle w:val="TAL"/>
            </w:pPr>
          </w:p>
          <w:p w14:paraId="73F7F7CC" w14:textId="77777777" w:rsidR="00B64187" w:rsidRPr="00AB7314" w:rsidRDefault="00B64187" w:rsidP="00B64187">
            <w:pPr>
              <w:pStyle w:val="TAL"/>
            </w:pPr>
            <w:r w:rsidRPr="00AB7314">
              <w:t>octet r*</w:t>
            </w:r>
          </w:p>
        </w:tc>
      </w:tr>
      <w:tr w:rsidR="00B64187" w:rsidRPr="00AB7314" w14:paraId="7FED98BC" w14:textId="77777777" w:rsidTr="00B6418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C771D7" w14:textId="77777777" w:rsidR="00B64187" w:rsidRPr="00AB7314" w:rsidRDefault="00B64187" w:rsidP="00B64187">
            <w:pPr>
              <w:pStyle w:val="TAC"/>
            </w:pPr>
          </w:p>
          <w:p w14:paraId="766736D8" w14:textId="77777777" w:rsidR="00B64187" w:rsidRPr="00AB7314" w:rsidRDefault="00B64187" w:rsidP="00B64187">
            <w:pPr>
              <w:pStyle w:val="TAC"/>
            </w:pPr>
            <w:r w:rsidRPr="00AB7314">
              <w:t>...</w:t>
            </w:r>
          </w:p>
        </w:tc>
        <w:tc>
          <w:tcPr>
            <w:tcW w:w="1416" w:type="dxa"/>
            <w:gridSpan w:val="2"/>
            <w:tcBorders>
              <w:top w:val="nil"/>
              <w:left w:val="single" w:sz="6" w:space="0" w:color="auto"/>
              <w:bottom w:val="nil"/>
              <w:right w:val="nil"/>
            </w:tcBorders>
          </w:tcPr>
          <w:p w14:paraId="70AFF254" w14:textId="77777777" w:rsidR="00B64187" w:rsidRPr="00AB7314" w:rsidRDefault="00B64187" w:rsidP="00B64187">
            <w:pPr>
              <w:pStyle w:val="TAL"/>
            </w:pPr>
            <w:r w:rsidRPr="00AB7314">
              <w:t>octet (r+1)*</w:t>
            </w:r>
          </w:p>
          <w:p w14:paraId="28F07614" w14:textId="77777777" w:rsidR="00B64187" w:rsidRPr="00AB7314" w:rsidRDefault="00B64187" w:rsidP="00B64187">
            <w:pPr>
              <w:pStyle w:val="TAL"/>
            </w:pPr>
          </w:p>
          <w:p w14:paraId="2BEEB6F5" w14:textId="77777777" w:rsidR="00B64187" w:rsidRPr="00AB7314" w:rsidRDefault="00B64187" w:rsidP="00B64187">
            <w:pPr>
              <w:pStyle w:val="TAL"/>
            </w:pPr>
            <w:r w:rsidRPr="00AB7314">
              <w:t>octet s*</w:t>
            </w:r>
          </w:p>
        </w:tc>
      </w:tr>
      <w:tr w:rsidR="00B64187" w:rsidRPr="00AB7314" w14:paraId="700AE503" w14:textId="77777777" w:rsidTr="00B6418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096C4A" w14:textId="77777777" w:rsidR="00B64187" w:rsidRPr="00AB7314" w:rsidRDefault="00B64187" w:rsidP="00B64187">
            <w:pPr>
              <w:pStyle w:val="TAC"/>
            </w:pPr>
          </w:p>
          <w:p w14:paraId="598C46CC" w14:textId="77777777" w:rsidR="00B64187" w:rsidRPr="00AB7314" w:rsidRDefault="00B64187" w:rsidP="00B64187">
            <w:pPr>
              <w:pStyle w:val="TAC"/>
            </w:pPr>
            <w:r w:rsidRPr="00AB7314">
              <w:t>SOR-CMCI rule n</w:t>
            </w:r>
          </w:p>
        </w:tc>
        <w:tc>
          <w:tcPr>
            <w:tcW w:w="1416" w:type="dxa"/>
            <w:gridSpan w:val="2"/>
            <w:tcBorders>
              <w:top w:val="nil"/>
              <w:left w:val="single" w:sz="6" w:space="0" w:color="auto"/>
              <w:bottom w:val="nil"/>
              <w:right w:val="nil"/>
            </w:tcBorders>
          </w:tcPr>
          <w:p w14:paraId="7584D9DF" w14:textId="77777777" w:rsidR="00B64187" w:rsidRPr="00AB7314" w:rsidRDefault="00B64187" w:rsidP="00B64187">
            <w:pPr>
              <w:pStyle w:val="TAL"/>
            </w:pPr>
            <w:r w:rsidRPr="00AB7314">
              <w:t>octet (s+1)*</w:t>
            </w:r>
          </w:p>
          <w:p w14:paraId="04A73115" w14:textId="77777777" w:rsidR="00B64187" w:rsidRPr="00AB7314" w:rsidRDefault="00B64187" w:rsidP="00B64187">
            <w:pPr>
              <w:pStyle w:val="TAL"/>
            </w:pPr>
          </w:p>
          <w:p w14:paraId="1D12A9DB" w14:textId="77777777" w:rsidR="00B64187" w:rsidRPr="00AB7314" w:rsidRDefault="00B64187" w:rsidP="00B64187">
            <w:pPr>
              <w:pStyle w:val="TAL"/>
            </w:pPr>
            <w:r w:rsidRPr="00AB7314">
              <w:t>octet p*</w:t>
            </w:r>
          </w:p>
        </w:tc>
      </w:tr>
    </w:tbl>
    <w:p w14:paraId="6D00959B" w14:textId="77777777" w:rsidR="00B64187" w:rsidRPr="00AB7314" w:rsidRDefault="00B64187" w:rsidP="00B64187">
      <w:pPr>
        <w:pStyle w:val="TF"/>
      </w:pPr>
      <w:r w:rsidRPr="00AB7314">
        <w:t>Figure 9.11.3.51.7: SOR-CMCI</w:t>
      </w:r>
    </w:p>
    <w:p w14:paraId="4A783C57" w14:textId="77777777" w:rsidR="00B64187" w:rsidRPr="00AB7314" w:rsidRDefault="00B64187" w:rsidP="00B64187">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64187" w:rsidRPr="00AB7314" w14:paraId="754272B3" w14:textId="77777777" w:rsidTr="00B64187">
        <w:trPr>
          <w:cantSplit/>
          <w:jc w:val="center"/>
        </w:trPr>
        <w:tc>
          <w:tcPr>
            <w:tcW w:w="7094" w:type="dxa"/>
          </w:tcPr>
          <w:p w14:paraId="01AFB824" w14:textId="77777777" w:rsidR="00B64187" w:rsidRPr="00AB7314" w:rsidRDefault="00B64187" w:rsidP="00B64187">
            <w:pPr>
              <w:pStyle w:val="TAL"/>
            </w:pPr>
            <w:r w:rsidRPr="00AB7314">
              <w:t>SOR-CMCI rule:</w:t>
            </w:r>
          </w:p>
          <w:p w14:paraId="4D37EB15" w14:textId="77777777" w:rsidR="00B64187" w:rsidRPr="00AB7314" w:rsidRDefault="00B64187" w:rsidP="00B64187">
            <w:pPr>
              <w:pStyle w:val="TAL"/>
            </w:pPr>
            <w:r w:rsidRPr="00AB7314">
              <w:t>The SOR-CMCI rule is coded according to figure 9.11.3.51.8 and table 9.11.3.51.3.</w:t>
            </w:r>
          </w:p>
        </w:tc>
      </w:tr>
      <w:tr w:rsidR="00B64187" w:rsidRPr="00AB7314" w14:paraId="0BED77F2" w14:textId="77777777" w:rsidTr="00B64187">
        <w:trPr>
          <w:cantSplit/>
          <w:jc w:val="center"/>
        </w:trPr>
        <w:tc>
          <w:tcPr>
            <w:tcW w:w="7094" w:type="dxa"/>
          </w:tcPr>
          <w:p w14:paraId="1137275B" w14:textId="77777777" w:rsidR="00B64187" w:rsidRPr="00AB7314" w:rsidRDefault="00B64187" w:rsidP="00B64187">
            <w:pPr>
              <w:pStyle w:val="TAL"/>
            </w:pPr>
          </w:p>
        </w:tc>
      </w:tr>
      <w:tr w:rsidR="00B64187" w:rsidRPr="00AB7314" w14:paraId="3AF37470" w14:textId="77777777" w:rsidTr="00B64187">
        <w:trPr>
          <w:cantSplit/>
          <w:jc w:val="center"/>
        </w:trPr>
        <w:tc>
          <w:tcPr>
            <w:tcW w:w="7094" w:type="dxa"/>
          </w:tcPr>
          <w:p w14:paraId="301F46FF" w14:textId="77777777" w:rsidR="00B64187" w:rsidRPr="00AB7314" w:rsidRDefault="00B64187" w:rsidP="00B64187">
            <w:pPr>
              <w:pStyle w:val="TAL"/>
            </w:pPr>
            <w:r w:rsidRPr="00AB7314">
              <w:t>If the length of SOR-CMCI contents field indicates a length bigger than indicated in figure 9.11.3.51.7, receiving entity shall ignore any superfluous octets located at the end of the SOR-CMCI.</w:t>
            </w:r>
          </w:p>
        </w:tc>
      </w:tr>
    </w:tbl>
    <w:p w14:paraId="28C6B153" w14:textId="77777777" w:rsidR="00B64187" w:rsidRPr="00AB7314" w:rsidRDefault="00B64187" w:rsidP="00B6418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64187" w:rsidRPr="00AB7314" w14:paraId="4B19187F" w14:textId="77777777" w:rsidTr="00B64187">
        <w:trPr>
          <w:gridAfter w:val="1"/>
          <w:wAfter w:w="8" w:type="dxa"/>
          <w:jc w:val="center"/>
        </w:trPr>
        <w:tc>
          <w:tcPr>
            <w:tcW w:w="708" w:type="dxa"/>
            <w:gridSpan w:val="2"/>
            <w:tcBorders>
              <w:bottom w:val="single" w:sz="4" w:space="0" w:color="auto"/>
            </w:tcBorders>
          </w:tcPr>
          <w:p w14:paraId="698D7F50" w14:textId="77777777" w:rsidR="00B64187" w:rsidRPr="00AB7314" w:rsidRDefault="00B64187" w:rsidP="00B64187">
            <w:pPr>
              <w:pStyle w:val="TAC"/>
            </w:pPr>
            <w:r w:rsidRPr="00AB7314">
              <w:lastRenderedPageBreak/>
              <w:t>8</w:t>
            </w:r>
          </w:p>
        </w:tc>
        <w:tc>
          <w:tcPr>
            <w:tcW w:w="709" w:type="dxa"/>
            <w:tcBorders>
              <w:bottom w:val="single" w:sz="4" w:space="0" w:color="auto"/>
            </w:tcBorders>
          </w:tcPr>
          <w:p w14:paraId="745A08CF" w14:textId="77777777" w:rsidR="00B64187" w:rsidRPr="00AB7314" w:rsidRDefault="00B64187" w:rsidP="00B64187">
            <w:pPr>
              <w:pStyle w:val="TAC"/>
            </w:pPr>
            <w:r w:rsidRPr="00AB7314">
              <w:t>7</w:t>
            </w:r>
          </w:p>
        </w:tc>
        <w:tc>
          <w:tcPr>
            <w:tcW w:w="709" w:type="dxa"/>
            <w:tcBorders>
              <w:bottom w:val="single" w:sz="4" w:space="0" w:color="auto"/>
            </w:tcBorders>
          </w:tcPr>
          <w:p w14:paraId="3D10EADB" w14:textId="77777777" w:rsidR="00B64187" w:rsidRPr="00AB7314" w:rsidRDefault="00B64187" w:rsidP="00B64187">
            <w:pPr>
              <w:pStyle w:val="TAC"/>
            </w:pPr>
            <w:r w:rsidRPr="00AB7314">
              <w:t>6</w:t>
            </w:r>
          </w:p>
        </w:tc>
        <w:tc>
          <w:tcPr>
            <w:tcW w:w="709" w:type="dxa"/>
            <w:tcBorders>
              <w:bottom w:val="single" w:sz="4" w:space="0" w:color="auto"/>
            </w:tcBorders>
          </w:tcPr>
          <w:p w14:paraId="4D0E9E90" w14:textId="77777777" w:rsidR="00B64187" w:rsidRPr="00AB7314" w:rsidRDefault="00B64187" w:rsidP="00B64187">
            <w:pPr>
              <w:pStyle w:val="TAC"/>
            </w:pPr>
            <w:r w:rsidRPr="00AB7314">
              <w:t>5</w:t>
            </w:r>
          </w:p>
        </w:tc>
        <w:tc>
          <w:tcPr>
            <w:tcW w:w="709" w:type="dxa"/>
            <w:tcBorders>
              <w:bottom w:val="single" w:sz="4" w:space="0" w:color="auto"/>
            </w:tcBorders>
          </w:tcPr>
          <w:p w14:paraId="44E5CD55" w14:textId="77777777" w:rsidR="00B64187" w:rsidRPr="00AB7314" w:rsidRDefault="00B64187" w:rsidP="00B64187">
            <w:pPr>
              <w:pStyle w:val="TAC"/>
            </w:pPr>
            <w:r w:rsidRPr="00AB7314">
              <w:t>4</w:t>
            </w:r>
          </w:p>
        </w:tc>
        <w:tc>
          <w:tcPr>
            <w:tcW w:w="709" w:type="dxa"/>
            <w:tcBorders>
              <w:bottom w:val="single" w:sz="4" w:space="0" w:color="auto"/>
            </w:tcBorders>
          </w:tcPr>
          <w:p w14:paraId="3F03199C" w14:textId="77777777" w:rsidR="00B64187" w:rsidRPr="00AB7314" w:rsidRDefault="00B64187" w:rsidP="00B64187">
            <w:pPr>
              <w:pStyle w:val="TAC"/>
            </w:pPr>
            <w:r w:rsidRPr="00AB7314">
              <w:t>3</w:t>
            </w:r>
          </w:p>
        </w:tc>
        <w:tc>
          <w:tcPr>
            <w:tcW w:w="709" w:type="dxa"/>
            <w:tcBorders>
              <w:bottom w:val="single" w:sz="4" w:space="0" w:color="auto"/>
            </w:tcBorders>
          </w:tcPr>
          <w:p w14:paraId="74FA4671" w14:textId="77777777" w:rsidR="00B64187" w:rsidRPr="00AB7314" w:rsidRDefault="00B64187" w:rsidP="00B64187">
            <w:pPr>
              <w:pStyle w:val="TAC"/>
            </w:pPr>
            <w:r w:rsidRPr="00AB7314">
              <w:t>2</w:t>
            </w:r>
          </w:p>
        </w:tc>
        <w:tc>
          <w:tcPr>
            <w:tcW w:w="709" w:type="dxa"/>
            <w:tcBorders>
              <w:bottom w:val="single" w:sz="4" w:space="0" w:color="auto"/>
            </w:tcBorders>
          </w:tcPr>
          <w:p w14:paraId="406D55E9" w14:textId="77777777" w:rsidR="00B64187" w:rsidRPr="00AB7314" w:rsidRDefault="00B64187" w:rsidP="00B64187">
            <w:pPr>
              <w:pStyle w:val="TAC"/>
            </w:pPr>
            <w:r w:rsidRPr="00AB7314">
              <w:t>1</w:t>
            </w:r>
          </w:p>
        </w:tc>
        <w:tc>
          <w:tcPr>
            <w:tcW w:w="1416" w:type="dxa"/>
            <w:gridSpan w:val="2"/>
          </w:tcPr>
          <w:p w14:paraId="3D85A509" w14:textId="77777777" w:rsidR="00B64187" w:rsidRPr="00AB7314" w:rsidRDefault="00B64187" w:rsidP="00B64187">
            <w:pPr>
              <w:pStyle w:val="TAL"/>
            </w:pPr>
          </w:p>
        </w:tc>
      </w:tr>
      <w:tr w:rsidR="00B64187" w:rsidRPr="00AB7314" w14:paraId="2B44706E" w14:textId="77777777" w:rsidTr="00B6418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CD8BE4" w14:textId="77777777" w:rsidR="00B64187" w:rsidRPr="00AB7314" w:rsidRDefault="00B64187" w:rsidP="00B64187">
            <w:pPr>
              <w:pStyle w:val="TAC"/>
            </w:pPr>
            <w:r w:rsidRPr="00AB7314">
              <w:t>Length of SOR-CMCI rule contents</w:t>
            </w:r>
          </w:p>
        </w:tc>
        <w:tc>
          <w:tcPr>
            <w:tcW w:w="1416" w:type="dxa"/>
            <w:gridSpan w:val="2"/>
            <w:tcBorders>
              <w:top w:val="nil"/>
              <w:left w:val="single" w:sz="6" w:space="0" w:color="auto"/>
              <w:bottom w:val="nil"/>
              <w:right w:val="nil"/>
            </w:tcBorders>
          </w:tcPr>
          <w:p w14:paraId="147C75CF" w14:textId="77777777" w:rsidR="00B64187" w:rsidRPr="00AB7314" w:rsidRDefault="00B64187" w:rsidP="00B64187">
            <w:pPr>
              <w:pStyle w:val="TAL"/>
            </w:pPr>
            <w:r w:rsidRPr="00AB7314">
              <w:t>octet q+1</w:t>
            </w:r>
          </w:p>
          <w:p w14:paraId="05C040B9" w14:textId="77777777" w:rsidR="00B64187" w:rsidRPr="00AB7314" w:rsidRDefault="00B64187" w:rsidP="00B64187">
            <w:pPr>
              <w:pStyle w:val="TAL"/>
            </w:pPr>
          </w:p>
          <w:p w14:paraId="3B7FA75D" w14:textId="77777777" w:rsidR="00B64187" w:rsidRPr="00AB7314" w:rsidRDefault="00B64187" w:rsidP="00B64187">
            <w:pPr>
              <w:pStyle w:val="TAL"/>
            </w:pPr>
            <w:r w:rsidRPr="00AB7314">
              <w:t>octet q+2</w:t>
            </w:r>
          </w:p>
        </w:tc>
      </w:tr>
      <w:tr w:rsidR="00B64187" w:rsidRPr="00AB7314" w14:paraId="10CEF773" w14:textId="77777777" w:rsidTr="00B6418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99F709" w14:textId="77777777" w:rsidR="00B64187" w:rsidRPr="00AB7314" w:rsidRDefault="00B64187" w:rsidP="00B64187">
            <w:pPr>
              <w:pStyle w:val="TAC"/>
            </w:pPr>
            <w:proofErr w:type="spellStart"/>
            <w:r w:rsidRPr="00AB7314">
              <w:t>Tsor</w:t>
            </w:r>
            <w:proofErr w:type="spellEnd"/>
            <w:r w:rsidRPr="00AB7314">
              <w:t>-cm timer value</w:t>
            </w:r>
          </w:p>
        </w:tc>
        <w:tc>
          <w:tcPr>
            <w:tcW w:w="1416" w:type="dxa"/>
            <w:gridSpan w:val="2"/>
            <w:tcBorders>
              <w:top w:val="nil"/>
              <w:left w:val="single" w:sz="6" w:space="0" w:color="auto"/>
              <w:bottom w:val="nil"/>
              <w:right w:val="nil"/>
            </w:tcBorders>
          </w:tcPr>
          <w:p w14:paraId="5CA7149F" w14:textId="77777777" w:rsidR="00B64187" w:rsidRPr="00AB7314" w:rsidRDefault="00B64187" w:rsidP="00B64187">
            <w:pPr>
              <w:pStyle w:val="TAL"/>
            </w:pPr>
            <w:r w:rsidRPr="00AB7314">
              <w:t>octet q+3</w:t>
            </w:r>
          </w:p>
        </w:tc>
      </w:tr>
      <w:tr w:rsidR="00B64187" w:rsidRPr="00AB7314" w14:paraId="3226B380" w14:textId="77777777" w:rsidTr="00B6418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F7A887" w14:textId="77777777" w:rsidR="00B64187" w:rsidRPr="00AB7314" w:rsidRDefault="00B64187" w:rsidP="00B64187">
            <w:pPr>
              <w:pStyle w:val="TAC"/>
            </w:pPr>
            <w:r>
              <w:t>Criterion type</w:t>
            </w:r>
          </w:p>
        </w:tc>
        <w:tc>
          <w:tcPr>
            <w:tcW w:w="1416" w:type="dxa"/>
            <w:gridSpan w:val="2"/>
            <w:tcBorders>
              <w:top w:val="nil"/>
              <w:left w:val="single" w:sz="6" w:space="0" w:color="auto"/>
              <w:bottom w:val="nil"/>
              <w:right w:val="nil"/>
            </w:tcBorders>
          </w:tcPr>
          <w:p w14:paraId="2E093443" w14:textId="77777777" w:rsidR="00B64187" w:rsidRPr="00AB7314" w:rsidRDefault="00B64187" w:rsidP="00B64187">
            <w:pPr>
              <w:pStyle w:val="TAL"/>
            </w:pPr>
            <w:r w:rsidRPr="00AB7314">
              <w:t>octet q+4</w:t>
            </w:r>
          </w:p>
        </w:tc>
      </w:tr>
      <w:tr w:rsidR="00B64187" w:rsidRPr="00AB7314" w14:paraId="09C8CA43" w14:textId="77777777" w:rsidTr="00B6418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C10214" w14:textId="77777777" w:rsidR="00B64187" w:rsidRDefault="00B64187" w:rsidP="00B64187">
            <w:pPr>
              <w:pStyle w:val="TAC"/>
            </w:pPr>
          </w:p>
          <w:p w14:paraId="3479852B" w14:textId="77777777" w:rsidR="00B64187" w:rsidRPr="00AB7314" w:rsidRDefault="00B64187" w:rsidP="00B64187">
            <w:pPr>
              <w:pStyle w:val="TAC"/>
            </w:pPr>
            <w:r>
              <w:t>Criterion value</w:t>
            </w:r>
          </w:p>
        </w:tc>
        <w:tc>
          <w:tcPr>
            <w:tcW w:w="1416" w:type="dxa"/>
            <w:gridSpan w:val="2"/>
            <w:tcBorders>
              <w:top w:val="nil"/>
              <w:left w:val="single" w:sz="6" w:space="0" w:color="auto"/>
              <w:bottom w:val="nil"/>
              <w:right w:val="nil"/>
            </w:tcBorders>
          </w:tcPr>
          <w:p w14:paraId="34F69C89" w14:textId="77777777" w:rsidR="00B64187" w:rsidRPr="00AB7314" w:rsidRDefault="00B64187" w:rsidP="00B64187">
            <w:pPr>
              <w:pStyle w:val="TAL"/>
            </w:pPr>
            <w:r w:rsidRPr="00AB7314">
              <w:t>octet (q+5)*</w:t>
            </w:r>
          </w:p>
          <w:p w14:paraId="73E00C68" w14:textId="77777777" w:rsidR="00B64187" w:rsidRPr="00AB7314" w:rsidRDefault="00B64187" w:rsidP="00B64187">
            <w:pPr>
              <w:pStyle w:val="TAL"/>
            </w:pPr>
          </w:p>
          <w:p w14:paraId="7548ED69" w14:textId="77777777" w:rsidR="00B64187" w:rsidRPr="00AB7314" w:rsidRDefault="00B64187" w:rsidP="00B64187">
            <w:pPr>
              <w:pStyle w:val="TAL"/>
            </w:pPr>
            <w:r w:rsidRPr="00AB7314">
              <w:t xml:space="preserve">octet </w:t>
            </w:r>
            <w:r>
              <w:t>r</w:t>
            </w:r>
            <w:r w:rsidRPr="00AB7314">
              <w:t>*</w:t>
            </w:r>
          </w:p>
        </w:tc>
      </w:tr>
    </w:tbl>
    <w:p w14:paraId="77041C37" w14:textId="77777777" w:rsidR="00B64187" w:rsidRPr="00AB7314" w:rsidRDefault="00B64187" w:rsidP="00B64187">
      <w:pPr>
        <w:pStyle w:val="TF"/>
      </w:pPr>
      <w:r w:rsidRPr="00AB7314">
        <w:t>Figure 9.11.3.51.8: SOR-CMCI rule</w:t>
      </w:r>
    </w:p>
    <w:p w14:paraId="73BB6CCD" w14:textId="77777777" w:rsidR="00B64187" w:rsidRPr="00AB7314" w:rsidRDefault="00B64187" w:rsidP="00B64187">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64187" w:rsidRPr="00AB7314" w14:paraId="0C86B158" w14:textId="77777777" w:rsidTr="00B64187">
        <w:trPr>
          <w:cantSplit/>
          <w:jc w:val="center"/>
        </w:trPr>
        <w:tc>
          <w:tcPr>
            <w:tcW w:w="7094" w:type="dxa"/>
          </w:tcPr>
          <w:p w14:paraId="7849FA5E" w14:textId="77777777" w:rsidR="00B64187" w:rsidRPr="00AB7314" w:rsidRDefault="00B64187" w:rsidP="00B64187">
            <w:pPr>
              <w:pStyle w:val="TAL"/>
            </w:pPr>
            <w:proofErr w:type="spellStart"/>
            <w:r w:rsidRPr="00AB7314">
              <w:t>Tsor</w:t>
            </w:r>
            <w:proofErr w:type="spellEnd"/>
            <w:r w:rsidRPr="00AB7314">
              <w:t>-cm timer value</w:t>
            </w:r>
          </w:p>
          <w:p w14:paraId="4916D8C4" w14:textId="77777777" w:rsidR="00B64187" w:rsidRPr="00AB7314" w:rsidRDefault="00B64187" w:rsidP="00B64187">
            <w:pPr>
              <w:pStyle w:val="TAL"/>
            </w:pPr>
            <w:r w:rsidRPr="00AB7314">
              <w:t xml:space="preserve">The </w:t>
            </w:r>
            <w:proofErr w:type="spellStart"/>
            <w:r w:rsidRPr="00AB7314">
              <w:t>Tsor</w:t>
            </w:r>
            <w:proofErr w:type="spellEnd"/>
            <w:r w:rsidRPr="00AB7314">
              <w:t xml:space="preserve">-cm timer value field is coded according to octet 2 of the GPRS timer information element as specified in 3GPP TS 24.008 [12] </w:t>
            </w:r>
            <w:proofErr w:type="spellStart"/>
            <w:r w:rsidRPr="00AB7314">
              <w:t>subclause</w:t>
            </w:r>
            <w:proofErr w:type="spellEnd"/>
            <w:r w:rsidRPr="00AB7314">
              <w:t xml:space="preserve"> 10.5.7.3 and indicates the </w:t>
            </w:r>
            <w:proofErr w:type="spellStart"/>
            <w:r w:rsidRPr="00AB7314">
              <w:t>Tsor</w:t>
            </w:r>
            <w:proofErr w:type="spellEnd"/>
            <w:r w:rsidRPr="00AB7314">
              <w:t xml:space="preserve">-cm timer value. When the unit field of the </w:t>
            </w:r>
            <w:proofErr w:type="spellStart"/>
            <w:r w:rsidRPr="00AB7314">
              <w:t>Tsor</w:t>
            </w:r>
            <w:proofErr w:type="spellEnd"/>
            <w:r w:rsidRPr="00AB7314">
              <w:t xml:space="preserve">-cm timer value field indicates that the timer is deactivated, the receiving entity shall consider that </w:t>
            </w:r>
            <w:proofErr w:type="spellStart"/>
            <w:r w:rsidRPr="00AB7314">
              <w:t>Tsor</w:t>
            </w:r>
            <w:proofErr w:type="spellEnd"/>
            <w:r w:rsidRPr="00AB7314">
              <w:t>-cm timer value is set to the infinit</w:t>
            </w:r>
            <w:r>
              <w:t>y</w:t>
            </w:r>
            <w:r w:rsidRPr="00AB7314">
              <w:t xml:space="preserve"> value.</w:t>
            </w:r>
          </w:p>
        </w:tc>
      </w:tr>
      <w:tr w:rsidR="00B64187" w:rsidRPr="00AB7314" w14:paraId="23995513" w14:textId="77777777" w:rsidTr="00B64187">
        <w:trPr>
          <w:cantSplit/>
          <w:jc w:val="center"/>
        </w:trPr>
        <w:tc>
          <w:tcPr>
            <w:tcW w:w="7094" w:type="dxa"/>
          </w:tcPr>
          <w:p w14:paraId="264E4427" w14:textId="77777777" w:rsidR="00B64187" w:rsidRPr="00AB7314" w:rsidRDefault="00B64187" w:rsidP="00B64187">
            <w:pPr>
              <w:pStyle w:val="TAL"/>
            </w:pPr>
          </w:p>
        </w:tc>
      </w:tr>
      <w:tr w:rsidR="00B64187" w:rsidRPr="00AB7314" w14:paraId="54E9A327" w14:textId="77777777" w:rsidTr="00B64187">
        <w:trPr>
          <w:cantSplit/>
          <w:jc w:val="center"/>
        </w:trPr>
        <w:tc>
          <w:tcPr>
            <w:tcW w:w="7094" w:type="dxa"/>
          </w:tcPr>
          <w:p w14:paraId="4C6189A0" w14:textId="77777777" w:rsidR="00B64187" w:rsidRPr="00AB7314" w:rsidRDefault="00B64187" w:rsidP="00B64187">
            <w:pPr>
              <w:pStyle w:val="TAL"/>
            </w:pPr>
            <w:r w:rsidRPr="00AB7314">
              <w:t>Criterion type</w:t>
            </w:r>
          </w:p>
        </w:tc>
      </w:tr>
      <w:tr w:rsidR="00B64187" w:rsidRPr="00AB7314" w14:paraId="722F5B31" w14:textId="77777777" w:rsidTr="00B64187">
        <w:trPr>
          <w:cantSplit/>
          <w:jc w:val="center"/>
        </w:trPr>
        <w:tc>
          <w:tcPr>
            <w:tcW w:w="7094" w:type="dxa"/>
          </w:tcPr>
          <w:p w14:paraId="2224FBD1" w14:textId="77777777" w:rsidR="00B64187" w:rsidRPr="00AB7314" w:rsidRDefault="00B64187" w:rsidP="00B64187">
            <w:pPr>
              <w:pStyle w:val="TAL"/>
            </w:pPr>
            <w:r w:rsidRPr="00AB7314">
              <w:t>Bits</w:t>
            </w:r>
          </w:p>
          <w:p w14:paraId="7FDD42EF" w14:textId="77777777" w:rsidR="00B64187" w:rsidRPr="00AB7314" w:rsidRDefault="00B64187" w:rsidP="00B64187">
            <w:pPr>
              <w:pStyle w:val="TAL"/>
              <w:rPr>
                <w:b/>
                <w:bCs/>
              </w:rPr>
            </w:pPr>
            <w:r w:rsidRPr="00AB7314">
              <w:rPr>
                <w:b/>
                <w:bCs/>
              </w:rPr>
              <w:t>8 7 6 5 4 3 2 1</w:t>
            </w:r>
          </w:p>
          <w:p w14:paraId="665DCC00" w14:textId="77777777" w:rsidR="00B64187" w:rsidRPr="00AB7314" w:rsidRDefault="00B64187" w:rsidP="00B64187">
            <w:pPr>
              <w:pStyle w:val="TAL"/>
            </w:pPr>
            <w:r w:rsidRPr="00AB7314">
              <w:t>0 0 0 0 0 0 0 1</w:t>
            </w:r>
            <w:r w:rsidRPr="00AB7314">
              <w:tab/>
              <w:t>DNN</w:t>
            </w:r>
          </w:p>
          <w:p w14:paraId="3767FB89" w14:textId="77777777" w:rsidR="00B64187" w:rsidRPr="00AB7314" w:rsidRDefault="00B64187" w:rsidP="00B64187">
            <w:pPr>
              <w:pStyle w:val="TAL"/>
            </w:pPr>
            <w:r w:rsidRPr="00AB7314">
              <w:t>0 0 0 0 0 0 1 0</w:t>
            </w:r>
            <w:r w:rsidRPr="00AB7314">
              <w:tab/>
              <w:t>S-NSSAI S</w:t>
            </w:r>
            <w:r>
              <w:t>S</w:t>
            </w:r>
            <w:r w:rsidRPr="00AB7314">
              <w:t>T</w:t>
            </w:r>
          </w:p>
          <w:p w14:paraId="2B2980F3" w14:textId="77777777" w:rsidR="00B64187" w:rsidRPr="00AB7314" w:rsidRDefault="00B64187" w:rsidP="00B64187">
            <w:pPr>
              <w:pStyle w:val="TAL"/>
            </w:pPr>
            <w:r w:rsidRPr="00AB7314">
              <w:t>0 0 0 0 0 0 1 1</w:t>
            </w:r>
            <w:r w:rsidRPr="00AB7314">
              <w:tab/>
              <w:t>S-NSSAI S</w:t>
            </w:r>
            <w:r>
              <w:t>S</w:t>
            </w:r>
            <w:r w:rsidRPr="00AB7314">
              <w:t>T and SD</w:t>
            </w:r>
          </w:p>
          <w:p w14:paraId="7244BD5F" w14:textId="77777777" w:rsidR="00B64187" w:rsidRPr="00AB7314" w:rsidRDefault="00B64187" w:rsidP="00B64187">
            <w:pPr>
              <w:pStyle w:val="TAL"/>
            </w:pPr>
            <w:r w:rsidRPr="00AB7314">
              <w:t>0 0 0 0 0 1 0 0</w:t>
            </w:r>
            <w:r w:rsidRPr="00AB7314">
              <w:tab/>
              <w:t>IMS registration related signalling</w:t>
            </w:r>
          </w:p>
          <w:p w14:paraId="5221D035" w14:textId="77777777" w:rsidR="00B64187" w:rsidRPr="00AB7314" w:rsidRDefault="00B64187" w:rsidP="00B64187">
            <w:pPr>
              <w:pStyle w:val="TAL"/>
            </w:pPr>
            <w:r w:rsidRPr="00AB7314">
              <w:t>0 0 0 0 0 1 0 1</w:t>
            </w:r>
            <w:r w:rsidRPr="00AB7314">
              <w:tab/>
              <w:t>MMTEL voice call</w:t>
            </w:r>
          </w:p>
          <w:p w14:paraId="763D7444" w14:textId="77777777" w:rsidR="00B64187" w:rsidRPr="00AB7314" w:rsidRDefault="00B64187" w:rsidP="00B64187">
            <w:pPr>
              <w:pStyle w:val="TAL"/>
            </w:pPr>
            <w:r w:rsidRPr="00AB7314">
              <w:t>0 0 0 0 0 1 1 0</w:t>
            </w:r>
            <w:r w:rsidRPr="00AB7314">
              <w:tab/>
              <w:t>MMTEL video call</w:t>
            </w:r>
          </w:p>
          <w:p w14:paraId="2EA24DF0" w14:textId="77777777" w:rsidR="00B64187" w:rsidRDefault="00B64187" w:rsidP="00B64187">
            <w:pPr>
              <w:pStyle w:val="TAL"/>
            </w:pPr>
            <w:r w:rsidRPr="00AB7314">
              <w:t>0 0 0 0 0 1 1 1</w:t>
            </w:r>
            <w:r w:rsidRPr="00AB7314">
              <w:tab/>
              <w:t xml:space="preserve">SMS over NAS or </w:t>
            </w:r>
            <w:proofErr w:type="spellStart"/>
            <w:r w:rsidRPr="00AB7314">
              <w:t>SMSoIP</w:t>
            </w:r>
            <w:proofErr w:type="spellEnd"/>
          </w:p>
          <w:p w14:paraId="2394C622" w14:textId="77777777" w:rsidR="00B64187" w:rsidRDefault="00B64187" w:rsidP="00B64187">
            <w:pPr>
              <w:pStyle w:val="TAL"/>
            </w:pPr>
            <w:r>
              <w:t>0 0 0 0 1 0 0 0</w:t>
            </w:r>
            <w:r>
              <w:tab/>
              <w:t xml:space="preserve">SOR security check </w:t>
            </w:r>
            <w:r>
              <w:rPr>
                <w:noProof/>
              </w:rPr>
              <w:t>not</w:t>
            </w:r>
            <w:r w:rsidRPr="006310B8">
              <w:rPr>
                <w:noProof/>
              </w:rPr>
              <w:t xml:space="preserve"> successful</w:t>
            </w:r>
          </w:p>
          <w:p w14:paraId="1D81C6F1" w14:textId="77777777" w:rsidR="00B64187" w:rsidRPr="00AB7314" w:rsidRDefault="00B64187" w:rsidP="00B64187">
            <w:pPr>
              <w:pStyle w:val="TAL"/>
            </w:pPr>
            <w:r>
              <w:t>1 1 1 1 1 1 1 1</w:t>
            </w:r>
            <w:r w:rsidRPr="009C17B2">
              <w:tab/>
            </w:r>
            <w:bookmarkStart w:id="80" w:name="_Hlk72966105"/>
            <w:r w:rsidRPr="009C17B2">
              <w:t>match all</w:t>
            </w:r>
            <w:bookmarkEnd w:id="80"/>
          </w:p>
          <w:p w14:paraId="16B9D50F" w14:textId="77777777" w:rsidR="00B64187" w:rsidRPr="00AB7314" w:rsidRDefault="00B64187" w:rsidP="00B64187">
            <w:pPr>
              <w:pStyle w:val="TAL"/>
            </w:pPr>
            <w:r w:rsidRPr="00AB7314">
              <w:t>All other values are spare.</w:t>
            </w:r>
          </w:p>
        </w:tc>
      </w:tr>
      <w:tr w:rsidR="00B64187" w:rsidRPr="00AB7314" w14:paraId="75748A6C" w14:textId="77777777" w:rsidTr="00B64187">
        <w:trPr>
          <w:cantSplit/>
          <w:jc w:val="center"/>
        </w:trPr>
        <w:tc>
          <w:tcPr>
            <w:tcW w:w="7094" w:type="dxa"/>
          </w:tcPr>
          <w:p w14:paraId="1DCA503A" w14:textId="77777777" w:rsidR="00B64187" w:rsidRPr="00AB7314" w:rsidRDefault="00B64187" w:rsidP="00B64187">
            <w:pPr>
              <w:pStyle w:val="TAL"/>
            </w:pPr>
          </w:p>
        </w:tc>
      </w:tr>
      <w:tr w:rsidR="00B64187" w:rsidRPr="00AB7314" w14:paraId="01143306" w14:textId="77777777" w:rsidTr="00B64187">
        <w:trPr>
          <w:cantSplit/>
          <w:jc w:val="center"/>
        </w:trPr>
        <w:tc>
          <w:tcPr>
            <w:tcW w:w="7094" w:type="dxa"/>
          </w:tcPr>
          <w:p w14:paraId="12EF4AC5" w14:textId="77777777" w:rsidR="00B64187" w:rsidRPr="00AB7314" w:rsidRDefault="00B64187" w:rsidP="00B64187">
            <w:pPr>
              <w:pStyle w:val="TAL"/>
            </w:pPr>
            <w:r w:rsidRPr="00AB7314">
              <w:t>The receiving entity shall ignore SOR-CMCI rule with criterion of criterion type set to a spare value.</w:t>
            </w:r>
          </w:p>
        </w:tc>
      </w:tr>
      <w:tr w:rsidR="00B64187" w:rsidRPr="00AB7314" w14:paraId="42CE4486" w14:textId="77777777" w:rsidTr="00B64187">
        <w:trPr>
          <w:cantSplit/>
          <w:jc w:val="center"/>
        </w:trPr>
        <w:tc>
          <w:tcPr>
            <w:tcW w:w="7094" w:type="dxa"/>
          </w:tcPr>
          <w:p w14:paraId="7EF61D48" w14:textId="77777777" w:rsidR="00B64187" w:rsidRPr="00AB7314" w:rsidRDefault="00B64187" w:rsidP="00B64187">
            <w:pPr>
              <w:pStyle w:val="TAL"/>
            </w:pPr>
          </w:p>
        </w:tc>
      </w:tr>
      <w:tr w:rsidR="00B64187" w:rsidRPr="00AB7314" w14:paraId="5467E69C" w14:textId="77777777" w:rsidTr="00B64187">
        <w:trPr>
          <w:cantSplit/>
          <w:jc w:val="center"/>
        </w:trPr>
        <w:tc>
          <w:tcPr>
            <w:tcW w:w="7094" w:type="dxa"/>
          </w:tcPr>
          <w:p w14:paraId="7E27A750" w14:textId="77777777" w:rsidR="00B64187" w:rsidRPr="00AB7314" w:rsidRDefault="00B64187" w:rsidP="00B64187">
            <w:pPr>
              <w:pStyle w:val="TAL"/>
            </w:pPr>
            <w:r w:rsidRPr="00AB7314">
              <w:t>For "DNN", the criterion value field shall be encoded as a DNN length-value pair field.</w:t>
            </w:r>
          </w:p>
          <w:p w14:paraId="524A91B6" w14:textId="77777777" w:rsidR="00B64187" w:rsidRPr="00AB7314" w:rsidRDefault="00B64187" w:rsidP="00B64187">
            <w:pPr>
              <w:pStyle w:val="TAL"/>
            </w:pPr>
          </w:p>
          <w:p w14:paraId="11C4D174" w14:textId="77777777" w:rsidR="00B64187" w:rsidRPr="00AB7314" w:rsidRDefault="00B64187" w:rsidP="00B64187">
            <w:pPr>
              <w:pStyle w:val="TAL"/>
            </w:pPr>
            <w:r w:rsidRPr="00AB7314">
              <w:t>For "S-NSSAI S</w:t>
            </w:r>
            <w:r>
              <w:t>S</w:t>
            </w:r>
            <w:r w:rsidRPr="00AB7314">
              <w:t>T", the criterion value field shall be encoded as one octet S</w:t>
            </w:r>
            <w:r>
              <w:t>S</w:t>
            </w:r>
            <w:r w:rsidRPr="00AB7314">
              <w:t>T field.</w:t>
            </w:r>
          </w:p>
          <w:p w14:paraId="46A41CEB" w14:textId="77777777" w:rsidR="00B64187" w:rsidRPr="00AB7314" w:rsidRDefault="00B64187" w:rsidP="00B64187">
            <w:pPr>
              <w:pStyle w:val="TAL"/>
            </w:pPr>
          </w:p>
          <w:p w14:paraId="20F62BAE" w14:textId="77777777" w:rsidR="00B64187" w:rsidRPr="00AB7314" w:rsidRDefault="00B64187" w:rsidP="00B64187">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1EF6708E" w14:textId="77777777" w:rsidR="00B64187" w:rsidRPr="00AB7314" w:rsidRDefault="00B64187" w:rsidP="00B64187">
            <w:pPr>
              <w:pStyle w:val="TAL"/>
            </w:pPr>
          </w:p>
          <w:p w14:paraId="6F48AFDB" w14:textId="77777777" w:rsidR="00B64187" w:rsidRPr="00AB7314" w:rsidRDefault="00B64187" w:rsidP="00B64187">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528F4E35" w14:textId="77777777" w:rsidR="00B64187" w:rsidRPr="00AB7314" w:rsidRDefault="00B64187" w:rsidP="00B64187">
            <w:pPr>
              <w:pStyle w:val="TAL"/>
            </w:pPr>
          </w:p>
          <w:p w14:paraId="5EB82596" w14:textId="77777777" w:rsidR="00B64187" w:rsidRPr="00AB7314" w:rsidRDefault="00B64187" w:rsidP="00B64187">
            <w:pPr>
              <w:pStyle w:val="TAL"/>
            </w:pPr>
            <w:r w:rsidRPr="00AB7314">
              <w:t>The S</w:t>
            </w:r>
            <w:r>
              <w:t>S</w:t>
            </w:r>
            <w:r w:rsidRPr="00AB7314">
              <w:t>T field contains S</w:t>
            </w:r>
            <w:r>
              <w:t>S</w:t>
            </w:r>
            <w:r w:rsidRPr="00AB7314">
              <w:t>T of HPLMN's S-NSSAI.</w:t>
            </w:r>
          </w:p>
          <w:p w14:paraId="5986DFA1" w14:textId="77777777" w:rsidR="00B64187" w:rsidRPr="00AB7314" w:rsidRDefault="00B64187" w:rsidP="00B64187">
            <w:pPr>
              <w:pStyle w:val="TAL"/>
            </w:pPr>
          </w:p>
          <w:p w14:paraId="263E1229" w14:textId="77777777" w:rsidR="00B64187" w:rsidRPr="00AB7314" w:rsidRDefault="00B64187" w:rsidP="00B64187">
            <w:pPr>
              <w:pStyle w:val="TAL"/>
            </w:pPr>
            <w:r w:rsidRPr="00AB7314">
              <w:t>The SD field contains SD of HPLMN's S-NSSAI.</w:t>
            </w:r>
          </w:p>
          <w:p w14:paraId="364B6D3C" w14:textId="77777777" w:rsidR="00B64187" w:rsidRPr="00AB7314" w:rsidRDefault="00B64187" w:rsidP="00B64187">
            <w:pPr>
              <w:pStyle w:val="TAL"/>
            </w:pPr>
          </w:p>
          <w:p w14:paraId="06AA756F" w14:textId="77777777" w:rsidR="00B64187" w:rsidRPr="00AB7314" w:rsidRDefault="00B64187" w:rsidP="00B64187">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 xml:space="preserve">"IMS registration related signalling", "MMTEL voice call", "MMTEL video call", and "SMS over NAS or </w:t>
            </w:r>
            <w:proofErr w:type="spellStart"/>
            <w:r w:rsidRPr="00AB7314">
              <w:t>SMSoIP</w:t>
            </w:r>
            <w:proofErr w:type="spellEnd"/>
            <w:r w:rsidRPr="00AB7314">
              <w:t>", the criterion value field is zero octets long.</w:t>
            </w:r>
          </w:p>
        </w:tc>
      </w:tr>
      <w:tr w:rsidR="00B64187" w:rsidRPr="00AB7314" w14:paraId="6CEDD3C2" w14:textId="77777777" w:rsidTr="00B64187">
        <w:trPr>
          <w:cantSplit/>
          <w:jc w:val="center"/>
        </w:trPr>
        <w:tc>
          <w:tcPr>
            <w:tcW w:w="7094" w:type="dxa"/>
          </w:tcPr>
          <w:p w14:paraId="3106CCDC" w14:textId="77777777" w:rsidR="00B64187" w:rsidRPr="00AB7314" w:rsidRDefault="00B64187" w:rsidP="00B64187">
            <w:pPr>
              <w:pStyle w:val="TAL"/>
            </w:pPr>
          </w:p>
        </w:tc>
      </w:tr>
      <w:tr w:rsidR="00B64187" w:rsidRPr="00AB7314" w14:paraId="1D623C9F" w14:textId="77777777" w:rsidTr="00B64187">
        <w:trPr>
          <w:cantSplit/>
          <w:jc w:val="center"/>
        </w:trPr>
        <w:tc>
          <w:tcPr>
            <w:tcW w:w="7094" w:type="dxa"/>
          </w:tcPr>
          <w:p w14:paraId="7AE1B062" w14:textId="77777777" w:rsidR="00B64187" w:rsidRDefault="00B64187" w:rsidP="00B64187">
            <w:pPr>
              <w:pStyle w:val="TAL"/>
            </w:pPr>
            <w:r w:rsidRPr="00AB7314">
              <w:t xml:space="preserve">If the length of SOR-CMCI rule contents field indicates a length bigger than indicated in figure 9.11.3.51.8, receiving entity </w:t>
            </w:r>
            <w:proofErr w:type="spellStart"/>
            <w:r w:rsidRPr="00AB7314">
              <w:t>shll</w:t>
            </w:r>
            <w:proofErr w:type="spellEnd"/>
            <w:r w:rsidRPr="00AB7314">
              <w:t xml:space="preserve"> ignore any superfluous octets located at the end of the SOR-CMCI rule.</w:t>
            </w:r>
          </w:p>
          <w:p w14:paraId="3F38A9FF" w14:textId="77777777" w:rsidR="00B64187" w:rsidRDefault="00B64187" w:rsidP="00B64187">
            <w:pPr>
              <w:pStyle w:val="TAL"/>
            </w:pPr>
          </w:p>
          <w:p w14:paraId="7BDE61FE" w14:textId="77777777" w:rsidR="00B64187" w:rsidRPr="00AB7314" w:rsidRDefault="00B64187" w:rsidP="00B64187">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5CBC503D" w14:textId="77777777" w:rsidR="00B64187" w:rsidRDefault="00B64187" w:rsidP="00B6418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64187" w:rsidRPr="00AB7314" w14:paraId="10166D9D" w14:textId="77777777" w:rsidTr="00B64187">
        <w:trPr>
          <w:gridAfter w:val="1"/>
          <w:wAfter w:w="8" w:type="dxa"/>
          <w:jc w:val="center"/>
        </w:trPr>
        <w:tc>
          <w:tcPr>
            <w:tcW w:w="708" w:type="dxa"/>
            <w:gridSpan w:val="2"/>
            <w:tcBorders>
              <w:bottom w:val="single" w:sz="4" w:space="0" w:color="auto"/>
            </w:tcBorders>
          </w:tcPr>
          <w:p w14:paraId="3F5F2201" w14:textId="77777777" w:rsidR="00B64187" w:rsidRPr="00AB7314" w:rsidRDefault="00B64187" w:rsidP="00B64187">
            <w:pPr>
              <w:pStyle w:val="TAC"/>
            </w:pPr>
            <w:r w:rsidRPr="00AB7314">
              <w:lastRenderedPageBreak/>
              <w:t>8</w:t>
            </w:r>
          </w:p>
        </w:tc>
        <w:tc>
          <w:tcPr>
            <w:tcW w:w="709" w:type="dxa"/>
            <w:gridSpan w:val="2"/>
            <w:tcBorders>
              <w:bottom w:val="single" w:sz="4" w:space="0" w:color="auto"/>
            </w:tcBorders>
          </w:tcPr>
          <w:p w14:paraId="3FA86524" w14:textId="77777777" w:rsidR="00B64187" w:rsidRPr="00AB7314" w:rsidRDefault="00B64187" w:rsidP="00B64187">
            <w:pPr>
              <w:pStyle w:val="TAC"/>
            </w:pPr>
            <w:r w:rsidRPr="00AB7314">
              <w:t>7</w:t>
            </w:r>
          </w:p>
        </w:tc>
        <w:tc>
          <w:tcPr>
            <w:tcW w:w="709" w:type="dxa"/>
            <w:gridSpan w:val="2"/>
            <w:tcBorders>
              <w:bottom w:val="single" w:sz="4" w:space="0" w:color="auto"/>
            </w:tcBorders>
          </w:tcPr>
          <w:p w14:paraId="3A3CFBAE" w14:textId="77777777" w:rsidR="00B64187" w:rsidRPr="00AB7314" w:rsidRDefault="00B64187" w:rsidP="00B64187">
            <w:pPr>
              <w:pStyle w:val="TAC"/>
            </w:pPr>
            <w:r w:rsidRPr="00AB7314">
              <w:t>6</w:t>
            </w:r>
          </w:p>
        </w:tc>
        <w:tc>
          <w:tcPr>
            <w:tcW w:w="709" w:type="dxa"/>
            <w:gridSpan w:val="2"/>
            <w:tcBorders>
              <w:bottom w:val="single" w:sz="4" w:space="0" w:color="auto"/>
            </w:tcBorders>
          </w:tcPr>
          <w:p w14:paraId="509027BD" w14:textId="77777777" w:rsidR="00B64187" w:rsidRPr="00AB7314" w:rsidRDefault="00B64187" w:rsidP="00B64187">
            <w:pPr>
              <w:pStyle w:val="TAC"/>
            </w:pPr>
            <w:r w:rsidRPr="00AB7314">
              <w:t>5</w:t>
            </w:r>
          </w:p>
        </w:tc>
        <w:tc>
          <w:tcPr>
            <w:tcW w:w="709" w:type="dxa"/>
            <w:gridSpan w:val="2"/>
            <w:tcBorders>
              <w:bottom w:val="single" w:sz="4" w:space="0" w:color="auto"/>
            </w:tcBorders>
          </w:tcPr>
          <w:p w14:paraId="45515C38" w14:textId="77777777" w:rsidR="00B64187" w:rsidRPr="00AB7314" w:rsidRDefault="00B64187" w:rsidP="00B64187">
            <w:pPr>
              <w:pStyle w:val="TAC"/>
            </w:pPr>
            <w:r w:rsidRPr="00AB7314">
              <w:t>4</w:t>
            </w:r>
          </w:p>
        </w:tc>
        <w:tc>
          <w:tcPr>
            <w:tcW w:w="709" w:type="dxa"/>
            <w:gridSpan w:val="2"/>
            <w:tcBorders>
              <w:bottom w:val="single" w:sz="4" w:space="0" w:color="auto"/>
            </w:tcBorders>
          </w:tcPr>
          <w:p w14:paraId="5D4BB306" w14:textId="77777777" w:rsidR="00B64187" w:rsidRPr="00AB7314" w:rsidRDefault="00B64187" w:rsidP="00B64187">
            <w:pPr>
              <w:pStyle w:val="TAC"/>
            </w:pPr>
            <w:r w:rsidRPr="00AB7314">
              <w:t>3</w:t>
            </w:r>
          </w:p>
        </w:tc>
        <w:tc>
          <w:tcPr>
            <w:tcW w:w="709" w:type="dxa"/>
            <w:gridSpan w:val="2"/>
            <w:tcBorders>
              <w:bottom w:val="single" w:sz="4" w:space="0" w:color="auto"/>
            </w:tcBorders>
          </w:tcPr>
          <w:p w14:paraId="3C1FCF7C" w14:textId="77777777" w:rsidR="00B64187" w:rsidRPr="00AB7314" w:rsidRDefault="00B64187" w:rsidP="00B64187">
            <w:pPr>
              <w:pStyle w:val="TAC"/>
            </w:pPr>
            <w:r w:rsidRPr="00AB7314">
              <w:t>2</w:t>
            </w:r>
          </w:p>
        </w:tc>
        <w:tc>
          <w:tcPr>
            <w:tcW w:w="709" w:type="dxa"/>
            <w:gridSpan w:val="2"/>
            <w:tcBorders>
              <w:bottom w:val="single" w:sz="4" w:space="0" w:color="auto"/>
            </w:tcBorders>
          </w:tcPr>
          <w:p w14:paraId="2B67ADE0" w14:textId="77777777" w:rsidR="00B64187" w:rsidRPr="00AB7314" w:rsidRDefault="00B64187" w:rsidP="00B64187">
            <w:pPr>
              <w:pStyle w:val="TAC"/>
            </w:pPr>
            <w:r w:rsidRPr="00AB7314">
              <w:t>1</w:t>
            </w:r>
          </w:p>
        </w:tc>
        <w:tc>
          <w:tcPr>
            <w:tcW w:w="1416" w:type="dxa"/>
            <w:gridSpan w:val="2"/>
          </w:tcPr>
          <w:p w14:paraId="43863E72" w14:textId="77777777" w:rsidR="00B64187" w:rsidRPr="00AB7314" w:rsidRDefault="00B64187" w:rsidP="00B64187">
            <w:pPr>
              <w:pStyle w:val="TAL"/>
            </w:pPr>
          </w:p>
        </w:tc>
      </w:tr>
      <w:tr w:rsidR="00B64187" w:rsidRPr="00AB7314" w14:paraId="29C9BBD7" w14:textId="77777777" w:rsidTr="00B6418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77DD7A" w14:textId="77777777" w:rsidR="00B64187" w:rsidRPr="00AB7314" w:rsidRDefault="00B64187" w:rsidP="00B64187">
            <w:pPr>
              <w:pStyle w:val="TAC"/>
            </w:pPr>
          </w:p>
          <w:p w14:paraId="5C78690F" w14:textId="77777777" w:rsidR="00B64187" w:rsidRPr="00AB7314" w:rsidRDefault="00B64187" w:rsidP="00B64187">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12635931" w14:textId="77777777" w:rsidR="00B64187" w:rsidRPr="00AB7314" w:rsidRDefault="00B64187" w:rsidP="00B64187">
            <w:pPr>
              <w:pStyle w:val="TAL"/>
            </w:pPr>
            <w:r w:rsidRPr="00AB7314">
              <w:t>octet (</w:t>
            </w:r>
            <w:r>
              <w:t>p</w:t>
            </w:r>
            <w:r w:rsidRPr="00AB7314">
              <w:t>+1)</w:t>
            </w:r>
          </w:p>
          <w:p w14:paraId="08616021" w14:textId="77777777" w:rsidR="00B64187" w:rsidRPr="00AB7314" w:rsidRDefault="00B64187" w:rsidP="00B64187">
            <w:pPr>
              <w:pStyle w:val="TAL"/>
            </w:pPr>
          </w:p>
          <w:p w14:paraId="1AB195BA" w14:textId="77777777" w:rsidR="00B64187" w:rsidRPr="00AB7314" w:rsidRDefault="00B64187" w:rsidP="00B64187">
            <w:pPr>
              <w:pStyle w:val="TAL"/>
            </w:pPr>
            <w:r w:rsidRPr="00AB7314">
              <w:t>octet (</w:t>
            </w:r>
            <w:r>
              <w:t>p</w:t>
            </w:r>
            <w:r w:rsidRPr="00AB7314">
              <w:t>+2)</w:t>
            </w:r>
          </w:p>
        </w:tc>
      </w:tr>
      <w:tr w:rsidR="00B64187" w:rsidRPr="00AB7314" w14:paraId="7150DBC9" w14:textId="77777777" w:rsidTr="00B6418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B37F495" w14:textId="77777777" w:rsidR="00B64187" w:rsidRDefault="00B64187" w:rsidP="00B64187">
            <w:pPr>
              <w:pStyle w:val="TAC"/>
            </w:pPr>
            <w:r>
              <w:t>0</w:t>
            </w:r>
          </w:p>
          <w:p w14:paraId="6CAECAEC" w14:textId="77777777" w:rsidR="00B64187" w:rsidRDefault="00B64187" w:rsidP="00B6418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8ABB4ED" w14:textId="77777777" w:rsidR="00B64187" w:rsidRDefault="00B64187" w:rsidP="00B64187">
            <w:pPr>
              <w:pStyle w:val="TAC"/>
            </w:pPr>
            <w:r>
              <w:t>0</w:t>
            </w:r>
          </w:p>
          <w:p w14:paraId="3E489EDF" w14:textId="77777777" w:rsidR="00B64187" w:rsidRPr="00AB7314" w:rsidRDefault="00B64187" w:rsidP="00B6418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303A263" w14:textId="77777777" w:rsidR="00B64187" w:rsidRDefault="00B64187" w:rsidP="00B64187">
            <w:pPr>
              <w:pStyle w:val="TAC"/>
            </w:pPr>
            <w:r>
              <w:t>0</w:t>
            </w:r>
          </w:p>
          <w:p w14:paraId="3D796D7B" w14:textId="77777777" w:rsidR="00B64187" w:rsidRPr="00AB7314" w:rsidRDefault="00B64187" w:rsidP="00B6418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669E664" w14:textId="77777777" w:rsidR="00B64187" w:rsidRDefault="00B64187" w:rsidP="00B64187">
            <w:pPr>
              <w:pStyle w:val="TAC"/>
            </w:pPr>
            <w:r>
              <w:t>0</w:t>
            </w:r>
          </w:p>
          <w:p w14:paraId="57B891F2" w14:textId="77777777" w:rsidR="00B64187" w:rsidRPr="00AB7314" w:rsidRDefault="00B64187" w:rsidP="00B6418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EC3E86C" w14:textId="77777777" w:rsidR="00B64187" w:rsidRDefault="00B64187" w:rsidP="00B64187">
            <w:pPr>
              <w:pStyle w:val="TAC"/>
            </w:pPr>
            <w:r>
              <w:t>0</w:t>
            </w:r>
          </w:p>
          <w:p w14:paraId="1CB86C93" w14:textId="77777777" w:rsidR="00B64187" w:rsidRPr="00AB7314" w:rsidRDefault="00B64187" w:rsidP="00B6418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A2A081C" w14:textId="77777777" w:rsidR="00B64187" w:rsidRDefault="00B64187" w:rsidP="00B64187">
            <w:pPr>
              <w:pStyle w:val="TAC"/>
            </w:pPr>
            <w:r>
              <w:t>0</w:t>
            </w:r>
          </w:p>
          <w:p w14:paraId="698609AA" w14:textId="77777777" w:rsidR="00B64187" w:rsidRPr="00AB7314" w:rsidRDefault="00B64187" w:rsidP="00B6418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62DA363" w14:textId="77777777" w:rsidR="00B64187" w:rsidRPr="00AB7314" w:rsidRDefault="00B64187" w:rsidP="00B64187">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2FE1E4A2" w14:textId="77777777" w:rsidR="00B64187" w:rsidRPr="00AB7314" w:rsidRDefault="00B64187" w:rsidP="00B64187">
            <w:pPr>
              <w:pStyle w:val="TAC"/>
            </w:pPr>
            <w:r>
              <w:t>CLSI</w:t>
            </w:r>
          </w:p>
        </w:tc>
        <w:tc>
          <w:tcPr>
            <w:tcW w:w="1416" w:type="dxa"/>
            <w:gridSpan w:val="2"/>
            <w:tcBorders>
              <w:top w:val="nil"/>
              <w:left w:val="single" w:sz="6" w:space="0" w:color="auto"/>
              <w:bottom w:val="nil"/>
              <w:right w:val="nil"/>
            </w:tcBorders>
          </w:tcPr>
          <w:p w14:paraId="080CE243" w14:textId="77777777" w:rsidR="00B64187" w:rsidRPr="00AB7314" w:rsidRDefault="00B64187" w:rsidP="00B64187">
            <w:pPr>
              <w:pStyle w:val="TAL"/>
            </w:pPr>
            <w:r w:rsidRPr="00AB7314">
              <w:t xml:space="preserve">octet </w:t>
            </w:r>
            <w:r>
              <w:t>(p</w:t>
            </w:r>
            <w:r w:rsidRPr="00AB7314">
              <w:t>+</w:t>
            </w:r>
            <w:r>
              <w:t>3)</w:t>
            </w:r>
          </w:p>
        </w:tc>
      </w:tr>
      <w:tr w:rsidR="00B64187" w:rsidRPr="00AB7314" w14:paraId="52EED087" w14:textId="77777777" w:rsidTr="00B6418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0C97BE" w14:textId="77777777" w:rsidR="00B64187" w:rsidRDefault="00B64187" w:rsidP="00B64187">
            <w:pPr>
              <w:pStyle w:val="TAC"/>
            </w:pPr>
          </w:p>
          <w:p w14:paraId="6C263940" w14:textId="77777777" w:rsidR="00B64187" w:rsidRDefault="00B64187" w:rsidP="00B64187">
            <w:pPr>
              <w:pStyle w:val="TAC"/>
            </w:pPr>
            <w:r>
              <w:t>CH controlled prioritized list of preferred SNPNs</w:t>
            </w:r>
          </w:p>
          <w:p w14:paraId="116F354D" w14:textId="77777777" w:rsidR="00B64187" w:rsidRPr="00AB7314" w:rsidRDefault="00B64187" w:rsidP="00B64187">
            <w:pPr>
              <w:pStyle w:val="TAC"/>
            </w:pPr>
          </w:p>
        </w:tc>
        <w:tc>
          <w:tcPr>
            <w:tcW w:w="1416" w:type="dxa"/>
            <w:gridSpan w:val="2"/>
            <w:tcBorders>
              <w:top w:val="nil"/>
              <w:left w:val="single" w:sz="6" w:space="0" w:color="auto"/>
              <w:bottom w:val="nil"/>
              <w:right w:val="nil"/>
            </w:tcBorders>
          </w:tcPr>
          <w:p w14:paraId="725C97EC" w14:textId="77777777" w:rsidR="00B64187" w:rsidRDefault="00B64187" w:rsidP="00B64187">
            <w:pPr>
              <w:pStyle w:val="TAL"/>
            </w:pPr>
            <w:r w:rsidRPr="00AB7314">
              <w:t xml:space="preserve">octet </w:t>
            </w:r>
            <w:r>
              <w:t>(p</w:t>
            </w:r>
            <w:r w:rsidRPr="00AB7314">
              <w:t>+</w:t>
            </w:r>
            <w:r>
              <w:t>4)*</w:t>
            </w:r>
          </w:p>
          <w:p w14:paraId="653D277A" w14:textId="77777777" w:rsidR="00B64187" w:rsidRDefault="00B64187" w:rsidP="00B64187">
            <w:pPr>
              <w:pStyle w:val="TAL"/>
            </w:pPr>
          </w:p>
          <w:p w14:paraId="76205F24" w14:textId="77777777" w:rsidR="00B64187" w:rsidRPr="00AB7314" w:rsidRDefault="00B64187" w:rsidP="00B64187">
            <w:pPr>
              <w:pStyle w:val="TAL"/>
            </w:pPr>
            <w:r w:rsidRPr="00AB7314">
              <w:t xml:space="preserve">octet </w:t>
            </w:r>
            <w:r>
              <w:t>t*</w:t>
            </w:r>
          </w:p>
        </w:tc>
      </w:tr>
      <w:tr w:rsidR="00B64187" w:rsidRPr="00AB7314" w14:paraId="26B194EE" w14:textId="77777777" w:rsidTr="00B6418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C2ACFA" w14:textId="77777777" w:rsidR="00B64187" w:rsidRPr="00AB7314" w:rsidRDefault="00B64187" w:rsidP="00B64187">
            <w:pPr>
              <w:pStyle w:val="TAC"/>
            </w:pPr>
            <w:r>
              <w:t>CH controlled prioritized list of GINs</w:t>
            </w:r>
          </w:p>
        </w:tc>
        <w:tc>
          <w:tcPr>
            <w:tcW w:w="1416" w:type="dxa"/>
            <w:gridSpan w:val="2"/>
            <w:tcBorders>
              <w:top w:val="nil"/>
              <w:left w:val="single" w:sz="6" w:space="0" w:color="auto"/>
              <w:bottom w:val="nil"/>
              <w:right w:val="nil"/>
            </w:tcBorders>
          </w:tcPr>
          <w:p w14:paraId="7D72B5CE" w14:textId="77777777" w:rsidR="00B64187" w:rsidRDefault="00B64187" w:rsidP="00B64187">
            <w:pPr>
              <w:pStyle w:val="TAL"/>
            </w:pPr>
            <w:r w:rsidRPr="00AB7314">
              <w:t xml:space="preserve">octet </w:t>
            </w:r>
            <w:r>
              <w:t>(t</w:t>
            </w:r>
            <w:r w:rsidRPr="00AB7314">
              <w:t>+</w:t>
            </w:r>
            <w:r>
              <w:t>1)*</w:t>
            </w:r>
          </w:p>
          <w:p w14:paraId="34B58883" w14:textId="77777777" w:rsidR="00B64187" w:rsidRDefault="00B64187" w:rsidP="00B64187">
            <w:pPr>
              <w:pStyle w:val="TAL"/>
            </w:pPr>
          </w:p>
          <w:p w14:paraId="3342D9FD" w14:textId="77777777" w:rsidR="00B64187" w:rsidRPr="00AB7314" w:rsidRDefault="00B64187" w:rsidP="00B64187">
            <w:pPr>
              <w:pStyle w:val="TAL"/>
            </w:pPr>
            <w:r w:rsidRPr="00AB7314">
              <w:t xml:space="preserve">octet </w:t>
            </w:r>
            <w:r>
              <w:t>u*</w:t>
            </w:r>
          </w:p>
        </w:tc>
      </w:tr>
    </w:tbl>
    <w:p w14:paraId="05AB3605" w14:textId="77777777" w:rsidR="00B64187" w:rsidRDefault="00B64187" w:rsidP="00B64187">
      <w:pPr>
        <w:pStyle w:val="TF"/>
      </w:pPr>
      <w:r w:rsidRPr="00AB7314">
        <w:t>Figure 9.11.3.51.</w:t>
      </w:r>
      <w:r>
        <w:t>9</w:t>
      </w:r>
      <w:r w:rsidRPr="00AB7314">
        <w:t xml:space="preserve">: </w:t>
      </w:r>
      <w:r w:rsidRPr="00F150B7">
        <w:t>SOR-SNPN-SI</w:t>
      </w:r>
    </w:p>
    <w:p w14:paraId="14442334" w14:textId="77777777" w:rsidR="00B64187" w:rsidRDefault="00B64187" w:rsidP="00B64187">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B64187" w:rsidRPr="00AB7314" w14:paraId="42140A87" w14:textId="77777777" w:rsidTr="00B64187">
        <w:trPr>
          <w:cantSplit/>
          <w:jc w:val="center"/>
        </w:trPr>
        <w:tc>
          <w:tcPr>
            <w:tcW w:w="7082" w:type="dxa"/>
            <w:gridSpan w:val="2"/>
          </w:tcPr>
          <w:p w14:paraId="15073D03" w14:textId="77777777" w:rsidR="00B64187" w:rsidRPr="00AB7314" w:rsidRDefault="00B64187" w:rsidP="00B64187">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51BC5BA1" w14:textId="77777777" w:rsidR="00B64187" w:rsidRPr="00AB7314" w:rsidRDefault="00B64187" w:rsidP="00B64187">
            <w:pPr>
              <w:pStyle w:val="TAL"/>
            </w:pPr>
            <w:r>
              <w:t>Bit</w:t>
            </w:r>
          </w:p>
        </w:tc>
      </w:tr>
      <w:tr w:rsidR="00B64187" w:rsidRPr="00AB7314" w14:paraId="00858215" w14:textId="77777777" w:rsidTr="00B64187">
        <w:trPr>
          <w:cantSplit/>
          <w:jc w:val="center"/>
        </w:trPr>
        <w:tc>
          <w:tcPr>
            <w:tcW w:w="7082" w:type="dxa"/>
            <w:gridSpan w:val="2"/>
          </w:tcPr>
          <w:p w14:paraId="15E4AB1F" w14:textId="77777777" w:rsidR="00B64187" w:rsidRPr="009B6439" w:rsidRDefault="00B64187" w:rsidP="00B64187">
            <w:pPr>
              <w:pStyle w:val="TAL"/>
              <w:rPr>
                <w:b/>
                <w:bCs/>
              </w:rPr>
            </w:pPr>
            <w:r>
              <w:rPr>
                <w:b/>
                <w:bCs/>
              </w:rPr>
              <w:t>1</w:t>
            </w:r>
          </w:p>
        </w:tc>
      </w:tr>
      <w:tr w:rsidR="00B64187" w:rsidRPr="00AB7314" w14:paraId="723E81C6" w14:textId="77777777" w:rsidTr="00B6418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CDC0D7D" w14:textId="77777777" w:rsidR="00B64187" w:rsidRPr="00AB7314" w:rsidRDefault="00B64187" w:rsidP="00B64187">
            <w:pPr>
              <w:pStyle w:val="TAC"/>
            </w:pPr>
            <w:r w:rsidRPr="00AB7314">
              <w:t>0</w:t>
            </w:r>
          </w:p>
        </w:tc>
        <w:tc>
          <w:tcPr>
            <w:tcW w:w="6878" w:type="dxa"/>
            <w:tcBorders>
              <w:top w:val="nil"/>
              <w:left w:val="nil"/>
              <w:bottom w:val="nil"/>
              <w:right w:val="single" w:sz="4" w:space="0" w:color="auto"/>
            </w:tcBorders>
          </w:tcPr>
          <w:p w14:paraId="40FE2E2E" w14:textId="77777777" w:rsidR="00B64187" w:rsidRPr="00AB7314" w:rsidRDefault="00B64187" w:rsidP="00B64187">
            <w:pPr>
              <w:pStyle w:val="TAL"/>
            </w:pPr>
            <w:r w:rsidRPr="00D708B6">
              <w:t>CH controlled prioritized list of preferred SNPNs</w:t>
            </w:r>
            <w:r>
              <w:t xml:space="preserve"> absent</w:t>
            </w:r>
          </w:p>
        </w:tc>
      </w:tr>
      <w:tr w:rsidR="00B64187" w:rsidRPr="00AB7314" w14:paraId="57A4C132" w14:textId="77777777" w:rsidTr="00B6418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3057007" w14:textId="77777777" w:rsidR="00B64187" w:rsidRPr="00AB7314" w:rsidRDefault="00B64187" w:rsidP="00B64187">
            <w:pPr>
              <w:pStyle w:val="TAC"/>
            </w:pPr>
            <w:r w:rsidRPr="00AB7314">
              <w:t>1</w:t>
            </w:r>
          </w:p>
        </w:tc>
        <w:tc>
          <w:tcPr>
            <w:tcW w:w="6878" w:type="dxa"/>
            <w:tcBorders>
              <w:top w:val="nil"/>
              <w:left w:val="nil"/>
              <w:bottom w:val="nil"/>
              <w:right w:val="single" w:sz="4" w:space="0" w:color="auto"/>
            </w:tcBorders>
          </w:tcPr>
          <w:p w14:paraId="62A7BA59" w14:textId="77777777" w:rsidR="00B64187" w:rsidRPr="00AB7314" w:rsidRDefault="00B64187" w:rsidP="00B64187">
            <w:pPr>
              <w:pStyle w:val="TAL"/>
            </w:pPr>
            <w:r w:rsidRPr="00D708B6">
              <w:t>CH controlled prioritized list of preferred SNPNs</w:t>
            </w:r>
            <w:r>
              <w:t xml:space="preserve"> present</w:t>
            </w:r>
          </w:p>
        </w:tc>
      </w:tr>
      <w:tr w:rsidR="00B64187" w:rsidRPr="00AB7314" w14:paraId="6ACC1CD7" w14:textId="77777777" w:rsidTr="00B64187">
        <w:trPr>
          <w:cantSplit/>
          <w:jc w:val="center"/>
        </w:trPr>
        <w:tc>
          <w:tcPr>
            <w:tcW w:w="7082" w:type="dxa"/>
            <w:gridSpan w:val="2"/>
          </w:tcPr>
          <w:p w14:paraId="66948556" w14:textId="77777777" w:rsidR="00B64187" w:rsidRDefault="00B64187" w:rsidP="00B64187">
            <w:pPr>
              <w:pStyle w:val="TAL"/>
            </w:pPr>
          </w:p>
        </w:tc>
      </w:tr>
      <w:tr w:rsidR="00B64187" w:rsidRPr="00AB7314" w14:paraId="1D4B98E6" w14:textId="77777777" w:rsidTr="00B64187">
        <w:trPr>
          <w:cantSplit/>
          <w:jc w:val="center"/>
        </w:trPr>
        <w:tc>
          <w:tcPr>
            <w:tcW w:w="7082" w:type="dxa"/>
            <w:gridSpan w:val="2"/>
          </w:tcPr>
          <w:p w14:paraId="337B53D3" w14:textId="77777777" w:rsidR="00B64187" w:rsidRDefault="00B64187" w:rsidP="00B64187">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B64187" w:rsidRPr="00AB7314" w14:paraId="37C2666D" w14:textId="77777777" w:rsidTr="00B64187">
        <w:trPr>
          <w:cantSplit/>
          <w:jc w:val="center"/>
        </w:trPr>
        <w:tc>
          <w:tcPr>
            <w:tcW w:w="7082" w:type="dxa"/>
            <w:gridSpan w:val="2"/>
          </w:tcPr>
          <w:p w14:paraId="783581D3" w14:textId="77777777" w:rsidR="00B64187" w:rsidRDefault="00B64187" w:rsidP="00B64187">
            <w:pPr>
              <w:pStyle w:val="TAL"/>
            </w:pPr>
          </w:p>
        </w:tc>
      </w:tr>
      <w:tr w:rsidR="00B64187" w:rsidRPr="00AB7314" w14:paraId="76428EC6" w14:textId="77777777" w:rsidTr="00B64187">
        <w:trPr>
          <w:cantSplit/>
          <w:jc w:val="center"/>
        </w:trPr>
        <w:tc>
          <w:tcPr>
            <w:tcW w:w="7082" w:type="dxa"/>
            <w:gridSpan w:val="2"/>
          </w:tcPr>
          <w:p w14:paraId="37E0374B" w14:textId="77777777" w:rsidR="00B64187" w:rsidRPr="00AB7314" w:rsidRDefault="00B64187" w:rsidP="00B64187">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2FB60DF7" w14:textId="77777777" w:rsidR="00B64187" w:rsidRPr="00AB7314" w:rsidRDefault="00B64187" w:rsidP="00B64187">
            <w:pPr>
              <w:pStyle w:val="TAL"/>
            </w:pPr>
            <w:r>
              <w:t>Bit</w:t>
            </w:r>
          </w:p>
        </w:tc>
      </w:tr>
      <w:tr w:rsidR="00B64187" w:rsidRPr="00AB7314" w14:paraId="3D998B07" w14:textId="77777777" w:rsidTr="00B64187">
        <w:trPr>
          <w:cantSplit/>
          <w:jc w:val="center"/>
        </w:trPr>
        <w:tc>
          <w:tcPr>
            <w:tcW w:w="7082" w:type="dxa"/>
            <w:gridSpan w:val="2"/>
          </w:tcPr>
          <w:p w14:paraId="726C3E28" w14:textId="77777777" w:rsidR="00B64187" w:rsidRPr="00972737" w:rsidRDefault="00B64187" w:rsidP="00B64187">
            <w:pPr>
              <w:pStyle w:val="TAL"/>
              <w:rPr>
                <w:b/>
                <w:bCs/>
              </w:rPr>
            </w:pPr>
            <w:r>
              <w:rPr>
                <w:b/>
                <w:bCs/>
              </w:rPr>
              <w:t>2</w:t>
            </w:r>
          </w:p>
        </w:tc>
      </w:tr>
      <w:tr w:rsidR="00B64187" w:rsidRPr="00AB7314" w14:paraId="34246E32" w14:textId="77777777" w:rsidTr="00B6418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677672E" w14:textId="77777777" w:rsidR="00B64187" w:rsidRPr="00AB7314" w:rsidRDefault="00B64187" w:rsidP="00B64187">
            <w:pPr>
              <w:pStyle w:val="TAC"/>
            </w:pPr>
            <w:r w:rsidRPr="00AB7314">
              <w:t>0</w:t>
            </w:r>
          </w:p>
        </w:tc>
        <w:tc>
          <w:tcPr>
            <w:tcW w:w="6878" w:type="dxa"/>
            <w:tcBorders>
              <w:top w:val="nil"/>
              <w:left w:val="nil"/>
              <w:bottom w:val="nil"/>
              <w:right w:val="single" w:sz="4" w:space="0" w:color="auto"/>
            </w:tcBorders>
          </w:tcPr>
          <w:p w14:paraId="6DBE2F2B" w14:textId="77777777" w:rsidR="00B64187" w:rsidRPr="00AB7314" w:rsidRDefault="00B64187" w:rsidP="00B64187">
            <w:pPr>
              <w:pStyle w:val="TAL"/>
            </w:pPr>
            <w:r>
              <w:t>CH controlled prioritized list of GINs absent</w:t>
            </w:r>
          </w:p>
        </w:tc>
      </w:tr>
      <w:tr w:rsidR="00B64187" w:rsidRPr="00AB7314" w14:paraId="4AD17860" w14:textId="77777777" w:rsidTr="00B6418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4A44B74" w14:textId="77777777" w:rsidR="00B64187" w:rsidRPr="00AB7314" w:rsidRDefault="00B64187" w:rsidP="00B64187">
            <w:pPr>
              <w:pStyle w:val="TAC"/>
            </w:pPr>
            <w:r w:rsidRPr="00AB7314">
              <w:t>1</w:t>
            </w:r>
          </w:p>
        </w:tc>
        <w:tc>
          <w:tcPr>
            <w:tcW w:w="6878" w:type="dxa"/>
            <w:tcBorders>
              <w:top w:val="nil"/>
              <w:left w:val="nil"/>
              <w:bottom w:val="nil"/>
              <w:right w:val="single" w:sz="4" w:space="0" w:color="auto"/>
            </w:tcBorders>
          </w:tcPr>
          <w:p w14:paraId="5DEF926E" w14:textId="77777777" w:rsidR="00B64187" w:rsidRPr="00AB7314" w:rsidRDefault="00B64187" w:rsidP="00B64187">
            <w:pPr>
              <w:pStyle w:val="TAL"/>
            </w:pPr>
            <w:r>
              <w:t>CH controlled prioritized list of GINs present</w:t>
            </w:r>
          </w:p>
        </w:tc>
      </w:tr>
      <w:tr w:rsidR="00B64187" w:rsidRPr="00AB7314" w14:paraId="6D1DC9F7" w14:textId="77777777" w:rsidTr="00B64187">
        <w:trPr>
          <w:cantSplit/>
          <w:jc w:val="center"/>
        </w:trPr>
        <w:tc>
          <w:tcPr>
            <w:tcW w:w="7082" w:type="dxa"/>
            <w:gridSpan w:val="2"/>
          </w:tcPr>
          <w:p w14:paraId="6103E2B9" w14:textId="77777777" w:rsidR="00B64187" w:rsidRDefault="00B64187" w:rsidP="00B64187">
            <w:pPr>
              <w:pStyle w:val="TAL"/>
            </w:pPr>
          </w:p>
        </w:tc>
      </w:tr>
      <w:tr w:rsidR="00B64187" w:rsidRPr="00AB7314" w14:paraId="0902F118" w14:textId="77777777" w:rsidTr="00B64187">
        <w:trPr>
          <w:cantSplit/>
          <w:jc w:val="center"/>
        </w:trPr>
        <w:tc>
          <w:tcPr>
            <w:tcW w:w="7082" w:type="dxa"/>
            <w:gridSpan w:val="2"/>
          </w:tcPr>
          <w:p w14:paraId="2ADA051D" w14:textId="77777777" w:rsidR="00B64187" w:rsidRDefault="00B64187" w:rsidP="00B64187">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B64187" w:rsidRPr="00AB7314" w14:paraId="6C3325ED" w14:textId="77777777" w:rsidTr="00B64187">
        <w:trPr>
          <w:cantSplit/>
          <w:jc w:val="center"/>
        </w:trPr>
        <w:tc>
          <w:tcPr>
            <w:tcW w:w="7082" w:type="dxa"/>
            <w:gridSpan w:val="2"/>
          </w:tcPr>
          <w:p w14:paraId="50E7EB1A" w14:textId="77777777" w:rsidR="00B64187" w:rsidRPr="00AB7314" w:rsidRDefault="00B64187" w:rsidP="00B64187">
            <w:pPr>
              <w:pStyle w:val="TAL"/>
            </w:pPr>
          </w:p>
        </w:tc>
      </w:tr>
      <w:tr w:rsidR="00B64187" w:rsidRPr="00AB7314" w14:paraId="7CD86A09" w14:textId="77777777" w:rsidTr="00B64187">
        <w:trPr>
          <w:cantSplit/>
          <w:jc w:val="center"/>
        </w:trPr>
        <w:tc>
          <w:tcPr>
            <w:tcW w:w="7082" w:type="dxa"/>
            <w:gridSpan w:val="2"/>
          </w:tcPr>
          <w:p w14:paraId="0142DB01" w14:textId="77777777" w:rsidR="00B64187" w:rsidRPr="00AB7314" w:rsidRDefault="00B64187" w:rsidP="00B64187">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1568CFB6" w14:textId="77777777" w:rsidR="00B64187" w:rsidRPr="00F150B7" w:rsidRDefault="00B64187" w:rsidP="00B6418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64187" w:rsidRPr="00AB7314" w14:paraId="07F25974" w14:textId="77777777" w:rsidTr="00B64187">
        <w:trPr>
          <w:gridAfter w:val="1"/>
          <w:wAfter w:w="8" w:type="dxa"/>
          <w:jc w:val="center"/>
        </w:trPr>
        <w:tc>
          <w:tcPr>
            <w:tcW w:w="708" w:type="dxa"/>
            <w:gridSpan w:val="2"/>
            <w:tcBorders>
              <w:bottom w:val="single" w:sz="4" w:space="0" w:color="auto"/>
            </w:tcBorders>
          </w:tcPr>
          <w:p w14:paraId="70F54278" w14:textId="77777777" w:rsidR="00B64187" w:rsidRPr="00AB7314" w:rsidRDefault="00B64187" w:rsidP="00B64187">
            <w:pPr>
              <w:pStyle w:val="TAC"/>
            </w:pPr>
            <w:r w:rsidRPr="00AB7314">
              <w:t>8</w:t>
            </w:r>
          </w:p>
        </w:tc>
        <w:tc>
          <w:tcPr>
            <w:tcW w:w="709" w:type="dxa"/>
            <w:tcBorders>
              <w:bottom w:val="single" w:sz="4" w:space="0" w:color="auto"/>
            </w:tcBorders>
          </w:tcPr>
          <w:p w14:paraId="0C03EF22" w14:textId="77777777" w:rsidR="00B64187" w:rsidRPr="00AB7314" w:rsidRDefault="00B64187" w:rsidP="00B64187">
            <w:pPr>
              <w:pStyle w:val="TAC"/>
            </w:pPr>
            <w:r w:rsidRPr="00AB7314">
              <w:t>7</w:t>
            </w:r>
          </w:p>
        </w:tc>
        <w:tc>
          <w:tcPr>
            <w:tcW w:w="709" w:type="dxa"/>
            <w:tcBorders>
              <w:bottom w:val="single" w:sz="4" w:space="0" w:color="auto"/>
            </w:tcBorders>
          </w:tcPr>
          <w:p w14:paraId="0DF99072" w14:textId="77777777" w:rsidR="00B64187" w:rsidRPr="00AB7314" w:rsidRDefault="00B64187" w:rsidP="00B64187">
            <w:pPr>
              <w:pStyle w:val="TAC"/>
            </w:pPr>
            <w:r w:rsidRPr="00AB7314">
              <w:t>6</w:t>
            </w:r>
          </w:p>
        </w:tc>
        <w:tc>
          <w:tcPr>
            <w:tcW w:w="709" w:type="dxa"/>
            <w:tcBorders>
              <w:bottom w:val="single" w:sz="4" w:space="0" w:color="auto"/>
            </w:tcBorders>
          </w:tcPr>
          <w:p w14:paraId="3A271585" w14:textId="77777777" w:rsidR="00B64187" w:rsidRPr="00AB7314" w:rsidRDefault="00B64187" w:rsidP="00B64187">
            <w:pPr>
              <w:pStyle w:val="TAC"/>
            </w:pPr>
            <w:r w:rsidRPr="00AB7314">
              <w:t>5</w:t>
            </w:r>
          </w:p>
        </w:tc>
        <w:tc>
          <w:tcPr>
            <w:tcW w:w="709" w:type="dxa"/>
            <w:tcBorders>
              <w:bottom w:val="single" w:sz="4" w:space="0" w:color="auto"/>
            </w:tcBorders>
          </w:tcPr>
          <w:p w14:paraId="08715A53" w14:textId="77777777" w:rsidR="00B64187" w:rsidRPr="00AB7314" w:rsidRDefault="00B64187" w:rsidP="00B64187">
            <w:pPr>
              <w:pStyle w:val="TAC"/>
            </w:pPr>
            <w:r w:rsidRPr="00AB7314">
              <w:t>4</w:t>
            </w:r>
          </w:p>
        </w:tc>
        <w:tc>
          <w:tcPr>
            <w:tcW w:w="709" w:type="dxa"/>
            <w:tcBorders>
              <w:bottom w:val="single" w:sz="4" w:space="0" w:color="auto"/>
            </w:tcBorders>
          </w:tcPr>
          <w:p w14:paraId="7FA2CECE" w14:textId="77777777" w:rsidR="00B64187" w:rsidRPr="00AB7314" w:rsidRDefault="00B64187" w:rsidP="00B64187">
            <w:pPr>
              <w:pStyle w:val="TAC"/>
            </w:pPr>
            <w:r w:rsidRPr="00AB7314">
              <w:t>3</w:t>
            </w:r>
          </w:p>
        </w:tc>
        <w:tc>
          <w:tcPr>
            <w:tcW w:w="709" w:type="dxa"/>
            <w:tcBorders>
              <w:bottom w:val="single" w:sz="4" w:space="0" w:color="auto"/>
            </w:tcBorders>
          </w:tcPr>
          <w:p w14:paraId="23E4BEEE" w14:textId="77777777" w:rsidR="00B64187" w:rsidRPr="00AB7314" w:rsidRDefault="00B64187" w:rsidP="00B64187">
            <w:pPr>
              <w:pStyle w:val="TAC"/>
            </w:pPr>
            <w:r w:rsidRPr="00AB7314">
              <w:t>2</w:t>
            </w:r>
          </w:p>
        </w:tc>
        <w:tc>
          <w:tcPr>
            <w:tcW w:w="709" w:type="dxa"/>
            <w:tcBorders>
              <w:bottom w:val="single" w:sz="4" w:space="0" w:color="auto"/>
            </w:tcBorders>
          </w:tcPr>
          <w:p w14:paraId="197D8150" w14:textId="77777777" w:rsidR="00B64187" w:rsidRPr="00AB7314" w:rsidRDefault="00B64187" w:rsidP="00B64187">
            <w:pPr>
              <w:pStyle w:val="TAC"/>
            </w:pPr>
            <w:r w:rsidRPr="00AB7314">
              <w:t>1</w:t>
            </w:r>
          </w:p>
        </w:tc>
        <w:tc>
          <w:tcPr>
            <w:tcW w:w="1416" w:type="dxa"/>
            <w:gridSpan w:val="2"/>
          </w:tcPr>
          <w:p w14:paraId="7ED68D29" w14:textId="77777777" w:rsidR="00B64187" w:rsidRPr="00AB7314" w:rsidRDefault="00B64187" w:rsidP="00B64187">
            <w:pPr>
              <w:pStyle w:val="TAL"/>
            </w:pPr>
          </w:p>
        </w:tc>
      </w:tr>
      <w:tr w:rsidR="00B64187" w:rsidRPr="00AB7314" w14:paraId="1595ABE9" w14:textId="77777777" w:rsidTr="00B6418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5E7ED8" w14:textId="77777777" w:rsidR="00B64187" w:rsidRDefault="00B64187" w:rsidP="00B64187">
            <w:pPr>
              <w:pStyle w:val="TAC"/>
            </w:pPr>
          </w:p>
          <w:p w14:paraId="7F351E26" w14:textId="77777777" w:rsidR="00B64187" w:rsidRPr="00AB7314" w:rsidRDefault="00B64187" w:rsidP="00B64187">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33D29769" w14:textId="77777777" w:rsidR="00B64187" w:rsidRPr="00AB7314" w:rsidRDefault="00B64187" w:rsidP="00B64187">
            <w:pPr>
              <w:pStyle w:val="TAL"/>
            </w:pPr>
            <w:r w:rsidRPr="00AB7314">
              <w:t xml:space="preserve">octet </w:t>
            </w:r>
            <w:r>
              <w:t>p</w:t>
            </w:r>
            <w:r w:rsidRPr="00AB7314">
              <w:t>+</w:t>
            </w:r>
            <w:r>
              <w:t>4</w:t>
            </w:r>
          </w:p>
          <w:p w14:paraId="31075782" w14:textId="77777777" w:rsidR="00B64187" w:rsidRPr="00AB7314" w:rsidRDefault="00B64187" w:rsidP="00B64187">
            <w:pPr>
              <w:pStyle w:val="TAL"/>
            </w:pPr>
          </w:p>
          <w:p w14:paraId="01B4F132" w14:textId="77777777" w:rsidR="00B64187" w:rsidRPr="00AB7314" w:rsidRDefault="00B64187" w:rsidP="00B64187">
            <w:pPr>
              <w:pStyle w:val="TAL"/>
            </w:pPr>
            <w:r w:rsidRPr="00AB7314">
              <w:t xml:space="preserve">octet </w:t>
            </w:r>
            <w:r>
              <w:t>p</w:t>
            </w:r>
            <w:r w:rsidRPr="00AB7314">
              <w:t>+</w:t>
            </w:r>
            <w:r>
              <w:t>5</w:t>
            </w:r>
          </w:p>
        </w:tc>
      </w:tr>
      <w:tr w:rsidR="00B64187" w:rsidRPr="00AB7314" w14:paraId="6E2A85ED" w14:textId="77777777" w:rsidTr="00B6418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F0CB96" w14:textId="77777777" w:rsidR="00B64187" w:rsidRDefault="00B64187" w:rsidP="00B64187">
            <w:pPr>
              <w:pStyle w:val="TAC"/>
            </w:pPr>
          </w:p>
          <w:p w14:paraId="15BEFDFB" w14:textId="77777777" w:rsidR="00B64187" w:rsidRPr="00AB7314" w:rsidRDefault="00B64187" w:rsidP="00B64187">
            <w:pPr>
              <w:pStyle w:val="TAC"/>
            </w:pPr>
            <w:r>
              <w:t>SNPN identity 1</w:t>
            </w:r>
          </w:p>
        </w:tc>
        <w:tc>
          <w:tcPr>
            <w:tcW w:w="1416" w:type="dxa"/>
            <w:gridSpan w:val="2"/>
            <w:tcBorders>
              <w:top w:val="nil"/>
              <w:left w:val="single" w:sz="6" w:space="0" w:color="auto"/>
              <w:bottom w:val="nil"/>
              <w:right w:val="nil"/>
            </w:tcBorders>
          </w:tcPr>
          <w:p w14:paraId="5B223A68" w14:textId="77777777" w:rsidR="00B64187" w:rsidRDefault="00B64187" w:rsidP="00B64187">
            <w:pPr>
              <w:pStyle w:val="TAL"/>
            </w:pPr>
            <w:r w:rsidRPr="00AB7314">
              <w:t xml:space="preserve">octet </w:t>
            </w:r>
            <w:r>
              <w:t>(p</w:t>
            </w:r>
            <w:r w:rsidRPr="00AB7314">
              <w:t>+</w:t>
            </w:r>
            <w:r>
              <w:t>6)*</w:t>
            </w:r>
          </w:p>
          <w:p w14:paraId="4B2798C6" w14:textId="77777777" w:rsidR="00B64187" w:rsidRDefault="00B64187" w:rsidP="00B64187">
            <w:pPr>
              <w:pStyle w:val="TAL"/>
            </w:pPr>
          </w:p>
          <w:p w14:paraId="491CBA79" w14:textId="77777777" w:rsidR="00B64187" w:rsidRPr="00AB7314" w:rsidRDefault="00B64187" w:rsidP="00B64187">
            <w:pPr>
              <w:pStyle w:val="TAL"/>
            </w:pPr>
            <w:r w:rsidRPr="00AB7314">
              <w:t xml:space="preserve">octet </w:t>
            </w:r>
            <w:r>
              <w:t>(p</w:t>
            </w:r>
            <w:r w:rsidRPr="00AB7314">
              <w:t>+</w:t>
            </w:r>
            <w:r>
              <w:t>14)*</w:t>
            </w:r>
          </w:p>
        </w:tc>
      </w:tr>
      <w:tr w:rsidR="00B64187" w:rsidRPr="00AB7314" w14:paraId="4A96F885" w14:textId="77777777" w:rsidTr="00B6418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60CA5C" w14:textId="77777777" w:rsidR="00B64187" w:rsidRDefault="00B64187" w:rsidP="00B64187">
            <w:pPr>
              <w:pStyle w:val="TAC"/>
            </w:pPr>
          </w:p>
          <w:p w14:paraId="4C400F9A" w14:textId="77777777" w:rsidR="00B64187" w:rsidRPr="00AB7314" w:rsidRDefault="00B64187" w:rsidP="00B64187">
            <w:pPr>
              <w:pStyle w:val="TAC"/>
            </w:pPr>
            <w:r>
              <w:t>SNPN identity 2</w:t>
            </w:r>
          </w:p>
        </w:tc>
        <w:tc>
          <w:tcPr>
            <w:tcW w:w="1416" w:type="dxa"/>
            <w:gridSpan w:val="2"/>
            <w:tcBorders>
              <w:top w:val="nil"/>
              <w:left w:val="single" w:sz="6" w:space="0" w:color="auto"/>
              <w:bottom w:val="nil"/>
              <w:right w:val="nil"/>
            </w:tcBorders>
          </w:tcPr>
          <w:p w14:paraId="50A35B3D" w14:textId="77777777" w:rsidR="00B64187" w:rsidRDefault="00B64187" w:rsidP="00B64187">
            <w:pPr>
              <w:pStyle w:val="TAL"/>
            </w:pPr>
            <w:r w:rsidRPr="00AB7314">
              <w:t xml:space="preserve">octet </w:t>
            </w:r>
            <w:r>
              <w:t>(p</w:t>
            </w:r>
            <w:r w:rsidRPr="00AB7314">
              <w:t>+</w:t>
            </w:r>
            <w:r>
              <w:t>15)*</w:t>
            </w:r>
          </w:p>
          <w:p w14:paraId="25F01A43" w14:textId="77777777" w:rsidR="00B64187" w:rsidRDefault="00B64187" w:rsidP="00B64187">
            <w:pPr>
              <w:pStyle w:val="TAL"/>
            </w:pPr>
          </w:p>
          <w:p w14:paraId="072C53C9" w14:textId="77777777" w:rsidR="00B64187" w:rsidRPr="00AB7314" w:rsidRDefault="00B64187" w:rsidP="00B64187">
            <w:pPr>
              <w:pStyle w:val="TAL"/>
            </w:pPr>
            <w:r w:rsidRPr="00AB7314">
              <w:t xml:space="preserve">octet </w:t>
            </w:r>
            <w:r>
              <w:t>(p</w:t>
            </w:r>
            <w:r w:rsidRPr="00AB7314">
              <w:t>+</w:t>
            </w:r>
            <w:r>
              <w:t>23)*</w:t>
            </w:r>
          </w:p>
        </w:tc>
      </w:tr>
      <w:tr w:rsidR="00B64187" w:rsidRPr="00D20EB9" w14:paraId="56050DD3" w14:textId="77777777" w:rsidTr="00B6418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C8F07E" w14:textId="77777777" w:rsidR="00B64187" w:rsidRDefault="00B64187" w:rsidP="00B64187">
            <w:pPr>
              <w:pStyle w:val="TAC"/>
            </w:pPr>
          </w:p>
          <w:p w14:paraId="63BED402" w14:textId="77777777" w:rsidR="00B64187" w:rsidRDefault="00B64187" w:rsidP="00B64187">
            <w:pPr>
              <w:pStyle w:val="TAC"/>
            </w:pPr>
            <w:r>
              <w:t>...</w:t>
            </w:r>
          </w:p>
          <w:p w14:paraId="2AD84072" w14:textId="77777777" w:rsidR="00B64187" w:rsidRPr="00AB7314" w:rsidRDefault="00B64187" w:rsidP="00B64187">
            <w:pPr>
              <w:pStyle w:val="TAC"/>
            </w:pPr>
          </w:p>
        </w:tc>
        <w:tc>
          <w:tcPr>
            <w:tcW w:w="1416" w:type="dxa"/>
            <w:gridSpan w:val="2"/>
            <w:tcBorders>
              <w:top w:val="nil"/>
              <w:left w:val="single" w:sz="6" w:space="0" w:color="auto"/>
              <w:bottom w:val="nil"/>
              <w:right w:val="nil"/>
            </w:tcBorders>
          </w:tcPr>
          <w:p w14:paraId="452D2896" w14:textId="77777777" w:rsidR="00B64187" w:rsidRPr="009B6439" w:rsidRDefault="00B64187" w:rsidP="00B64187">
            <w:pPr>
              <w:pStyle w:val="TAL"/>
              <w:rPr>
                <w:lang w:val="sv-SE"/>
              </w:rPr>
            </w:pPr>
            <w:r w:rsidRPr="009B6439">
              <w:rPr>
                <w:lang w:val="sv-SE"/>
              </w:rPr>
              <w:t>octet (p+2</w:t>
            </w:r>
            <w:r>
              <w:rPr>
                <w:lang w:val="sv-SE"/>
              </w:rPr>
              <w:t>4</w:t>
            </w:r>
            <w:r w:rsidRPr="009B6439">
              <w:rPr>
                <w:lang w:val="sv-SE"/>
              </w:rPr>
              <w:t>)*</w:t>
            </w:r>
          </w:p>
          <w:p w14:paraId="707ACDCB" w14:textId="77777777" w:rsidR="00B64187" w:rsidRPr="009B6439" w:rsidRDefault="00B64187" w:rsidP="00B64187">
            <w:pPr>
              <w:pStyle w:val="TAL"/>
              <w:rPr>
                <w:lang w:val="sv-SE"/>
              </w:rPr>
            </w:pPr>
          </w:p>
          <w:p w14:paraId="3235D3A4" w14:textId="77777777" w:rsidR="00B64187" w:rsidRPr="009B6439" w:rsidRDefault="00B64187" w:rsidP="00B64187">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B64187" w:rsidRPr="00D20EB9" w14:paraId="435DE91A" w14:textId="77777777" w:rsidTr="00B6418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F029ED" w14:textId="77777777" w:rsidR="00B64187" w:rsidRPr="009B6439" w:rsidRDefault="00B64187" w:rsidP="00B64187">
            <w:pPr>
              <w:pStyle w:val="TAC"/>
              <w:rPr>
                <w:lang w:val="sv-SE"/>
              </w:rPr>
            </w:pPr>
          </w:p>
          <w:p w14:paraId="0A852D83" w14:textId="77777777" w:rsidR="00B64187" w:rsidRPr="00AB7314" w:rsidRDefault="00B64187" w:rsidP="00B64187">
            <w:pPr>
              <w:pStyle w:val="TAC"/>
            </w:pPr>
            <w:r>
              <w:t>SNPN identity n</w:t>
            </w:r>
          </w:p>
        </w:tc>
        <w:tc>
          <w:tcPr>
            <w:tcW w:w="1416" w:type="dxa"/>
            <w:gridSpan w:val="2"/>
            <w:tcBorders>
              <w:top w:val="nil"/>
              <w:left w:val="single" w:sz="6" w:space="0" w:color="auto"/>
              <w:bottom w:val="nil"/>
              <w:right w:val="nil"/>
            </w:tcBorders>
          </w:tcPr>
          <w:p w14:paraId="322FA7D9" w14:textId="77777777" w:rsidR="00B64187" w:rsidRPr="009B6439" w:rsidRDefault="00B64187" w:rsidP="00B64187">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6946FE94" w14:textId="77777777" w:rsidR="00B64187" w:rsidRPr="009B6439" w:rsidRDefault="00B64187" w:rsidP="00B64187">
            <w:pPr>
              <w:pStyle w:val="TAL"/>
              <w:rPr>
                <w:lang w:val="sv-SE"/>
              </w:rPr>
            </w:pPr>
          </w:p>
          <w:p w14:paraId="63A1704B" w14:textId="77777777" w:rsidR="00B64187" w:rsidRPr="009B6439" w:rsidRDefault="00B64187" w:rsidP="00B64187">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04C46DF4" w14:textId="77777777" w:rsidR="00B64187" w:rsidRDefault="00B64187" w:rsidP="00B64187">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64187" w14:paraId="4DB8EB6A" w14:textId="77777777" w:rsidTr="00B64187">
        <w:trPr>
          <w:cantSplit/>
          <w:jc w:val="center"/>
        </w:trPr>
        <w:tc>
          <w:tcPr>
            <w:tcW w:w="708" w:type="dxa"/>
          </w:tcPr>
          <w:p w14:paraId="7EBAE581" w14:textId="77777777" w:rsidR="00B64187" w:rsidRDefault="00B64187" w:rsidP="00B64187">
            <w:pPr>
              <w:pStyle w:val="TAC"/>
            </w:pPr>
            <w:r>
              <w:lastRenderedPageBreak/>
              <w:t>8</w:t>
            </w:r>
          </w:p>
        </w:tc>
        <w:tc>
          <w:tcPr>
            <w:tcW w:w="709" w:type="dxa"/>
          </w:tcPr>
          <w:p w14:paraId="63038B15" w14:textId="77777777" w:rsidR="00B64187" w:rsidRDefault="00B64187" w:rsidP="00B64187">
            <w:pPr>
              <w:pStyle w:val="TAC"/>
            </w:pPr>
            <w:r>
              <w:t>7</w:t>
            </w:r>
          </w:p>
        </w:tc>
        <w:tc>
          <w:tcPr>
            <w:tcW w:w="709" w:type="dxa"/>
          </w:tcPr>
          <w:p w14:paraId="19FBA356" w14:textId="77777777" w:rsidR="00B64187" w:rsidRDefault="00B64187" w:rsidP="00B64187">
            <w:pPr>
              <w:pStyle w:val="TAC"/>
            </w:pPr>
            <w:r>
              <w:t>6</w:t>
            </w:r>
          </w:p>
        </w:tc>
        <w:tc>
          <w:tcPr>
            <w:tcW w:w="709" w:type="dxa"/>
          </w:tcPr>
          <w:p w14:paraId="65B5D3A3" w14:textId="77777777" w:rsidR="00B64187" w:rsidRDefault="00B64187" w:rsidP="00B64187">
            <w:pPr>
              <w:pStyle w:val="TAC"/>
            </w:pPr>
            <w:r>
              <w:t>5</w:t>
            </w:r>
          </w:p>
        </w:tc>
        <w:tc>
          <w:tcPr>
            <w:tcW w:w="709" w:type="dxa"/>
          </w:tcPr>
          <w:p w14:paraId="0B84F34D" w14:textId="77777777" w:rsidR="00B64187" w:rsidRDefault="00B64187" w:rsidP="00B64187">
            <w:pPr>
              <w:pStyle w:val="TAC"/>
            </w:pPr>
            <w:r>
              <w:t>4</w:t>
            </w:r>
          </w:p>
        </w:tc>
        <w:tc>
          <w:tcPr>
            <w:tcW w:w="709" w:type="dxa"/>
          </w:tcPr>
          <w:p w14:paraId="067697B5" w14:textId="77777777" w:rsidR="00B64187" w:rsidRDefault="00B64187" w:rsidP="00B64187">
            <w:pPr>
              <w:pStyle w:val="TAC"/>
            </w:pPr>
            <w:r>
              <w:t>3</w:t>
            </w:r>
          </w:p>
        </w:tc>
        <w:tc>
          <w:tcPr>
            <w:tcW w:w="709" w:type="dxa"/>
          </w:tcPr>
          <w:p w14:paraId="0EA6C037" w14:textId="77777777" w:rsidR="00B64187" w:rsidRDefault="00B64187" w:rsidP="00B64187">
            <w:pPr>
              <w:pStyle w:val="TAC"/>
            </w:pPr>
            <w:r>
              <w:t>2</w:t>
            </w:r>
          </w:p>
        </w:tc>
        <w:tc>
          <w:tcPr>
            <w:tcW w:w="709" w:type="dxa"/>
          </w:tcPr>
          <w:p w14:paraId="2E28C012" w14:textId="77777777" w:rsidR="00B64187" w:rsidRDefault="00B64187" w:rsidP="00B64187">
            <w:pPr>
              <w:pStyle w:val="TAC"/>
            </w:pPr>
            <w:r>
              <w:t>1</w:t>
            </w:r>
          </w:p>
        </w:tc>
        <w:tc>
          <w:tcPr>
            <w:tcW w:w="1416" w:type="dxa"/>
          </w:tcPr>
          <w:p w14:paraId="6C5D2DF4" w14:textId="77777777" w:rsidR="00B64187" w:rsidRDefault="00B64187" w:rsidP="00B64187">
            <w:pPr>
              <w:pStyle w:val="TAL"/>
            </w:pPr>
          </w:p>
        </w:tc>
      </w:tr>
      <w:tr w:rsidR="00B64187" w14:paraId="6C92CACA" w14:textId="77777777" w:rsidTr="00B6418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A2C326D" w14:textId="77777777" w:rsidR="00B64187" w:rsidRDefault="00B64187" w:rsidP="00B64187">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C974F2D" w14:textId="77777777" w:rsidR="00B64187" w:rsidRDefault="00B64187" w:rsidP="00B64187">
            <w:pPr>
              <w:pStyle w:val="TAC"/>
            </w:pPr>
            <w:r w:rsidRPr="00913BB3">
              <w:t>MCC digit 1</w:t>
            </w:r>
          </w:p>
        </w:tc>
        <w:tc>
          <w:tcPr>
            <w:tcW w:w="1416" w:type="dxa"/>
            <w:tcBorders>
              <w:top w:val="nil"/>
              <w:left w:val="single" w:sz="6" w:space="0" w:color="auto"/>
              <w:bottom w:val="nil"/>
              <w:right w:val="nil"/>
            </w:tcBorders>
          </w:tcPr>
          <w:p w14:paraId="73C52113" w14:textId="77777777" w:rsidR="00B64187" w:rsidRDefault="00B64187" w:rsidP="00B64187">
            <w:pPr>
              <w:pStyle w:val="TAL"/>
            </w:pPr>
            <w:r>
              <w:t>octet p</w:t>
            </w:r>
            <w:r w:rsidRPr="00AB7314">
              <w:t>+</w:t>
            </w:r>
            <w:r>
              <w:t>15</w:t>
            </w:r>
          </w:p>
        </w:tc>
      </w:tr>
      <w:tr w:rsidR="00B64187" w14:paraId="36A158EA" w14:textId="77777777" w:rsidTr="00B6418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67A8F02" w14:textId="77777777" w:rsidR="00B64187" w:rsidRDefault="00B64187" w:rsidP="00B64187">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6CD21A9" w14:textId="77777777" w:rsidR="00B64187" w:rsidRDefault="00B64187" w:rsidP="00B64187">
            <w:pPr>
              <w:pStyle w:val="TAC"/>
            </w:pPr>
            <w:r w:rsidRPr="00913BB3">
              <w:t>MCC digit 3</w:t>
            </w:r>
          </w:p>
        </w:tc>
        <w:tc>
          <w:tcPr>
            <w:tcW w:w="1416" w:type="dxa"/>
            <w:tcBorders>
              <w:top w:val="nil"/>
              <w:left w:val="single" w:sz="6" w:space="0" w:color="auto"/>
              <w:bottom w:val="nil"/>
              <w:right w:val="nil"/>
            </w:tcBorders>
          </w:tcPr>
          <w:p w14:paraId="76911361" w14:textId="77777777" w:rsidR="00B64187" w:rsidRDefault="00B64187" w:rsidP="00B64187">
            <w:pPr>
              <w:pStyle w:val="TAL"/>
            </w:pPr>
            <w:r>
              <w:t>octet p</w:t>
            </w:r>
            <w:r w:rsidRPr="00AB7314">
              <w:t>+</w:t>
            </w:r>
            <w:r>
              <w:t>16</w:t>
            </w:r>
          </w:p>
        </w:tc>
      </w:tr>
      <w:tr w:rsidR="00B64187" w14:paraId="6F02B84A" w14:textId="77777777" w:rsidTr="00B6418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6DCD967" w14:textId="77777777" w:rsidR="00B64187" w:rsidRDefault="00B64187" w:rsidP="00B64187">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18D40CD" w14:textId="77777777" w:rsidR="00B64187" w:rsidRDefault="00B64187" w:rsidP="00B64187">
            <w:pPr>
              <w:pStyle w:val="TAC"/>
            </w:pPr>
            <w:r w:rsidRPr="00913BB3">
              <w:t>MNC digit 1</w:t>
            </w:r>
          </w:p>
        </w:tc>
        <w:tc>
          <w:tcPr>
            <w:tcW w:w="1416" w:type="dxa"/>
            <w:tcBorders>
              <w:top w:val="nil"/>
              <w:left w:val="single" w:sz="6" w:space="0" w:color="auto"/>
              <w:bottom w:val="nil"/>
              <w:right w:val="nil"/>
            </w:tcBorders>
          </w:tcPr>
          <w:p w14:paraId="62FBC007" w14:textId="77777777" w:rsidR="00B64187" w:rsidRDefault="00B64187" w:rsidP="00B64187">
            <w:pPr>
              <w:pStyle w:val="TAL"/>
            </w:pPr>
            <w:r>
              <w:t>octet p</w:t>
            </w:r>
            <w:r w:rsidRPr="00AB7314">
              <w:t>+</w:t>
            </w:r>
            <w:r>
              <w:t>17</w:t>
            </w:r>
          </w:p>
        </w:tc>
      </w:tr>
      <w:tr w:rsidR="00B64187" w14:paraId="25B03CA3" w14:textId="77777777" w:rsidTr="00B6418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664D05D" w14:textId="77777777" w:rsidR="00B64187" w:rsidRDefault="00B64187" w:rsidP="00B64187">
            <w:pPr>
              <w:pStyle w:val="TAC"/>
            </w:pPr>
            <w:r>
              <w:t>0</w:t>
            </w:r>
          </w:p>
          <w:p w14:paraId="749A65C2" w14:textId="77777777" w:rsidR="00B64187" w:rsidRDefault="00B64187" w:rsidP="00B6418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23ECBD8" w14:textId="77777777" w:rsidR="00B64187" w:rsidRDefault="00B64187" w:rsidP="00B64187">
            <w:pPr>
              <w:pStyle w:val="TAC"/>
            </w:pPr>
            <w:r>
              <w:t>0</w:t>
            </w:r>
          </w:p>
          <w:p w14:paraId="1E1F0DCA" w14:textId="77777777" w:rsidR="00B64187" w:rsidRDefault="00B64187" w:rsidP="00B6418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60BC93" w14:textId="77777777" w:rsidR="00B64187" w:rsidRDefault="00B64187" w:rsidP="00B64187">
            <w:pPr>
              <w:pStyle w:val="TAC"/>
            </w:pPr>
            <w:r>
              <w:t>0</w:t>
            </w:r>
          </w:p>
          <w:p w14:paraId="222F241A" w14:textId="77777777" w:rsidR="00B64187" w:rsidRDefault="00B64187" w:rsidP="00B6418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588C4FA" w14:textId="77777777" w:rsidR="00B64187" w:rsidRDefault="00B64187" w:rsidP="00B64187">
            <w:pPr>
              <w:pStyle w:val="TAC"/>
            </w:pPr>
            <w:r>
              <w:t>0</w:t>
            </w:r>
          </w:p>
          <w:p w14:paraId="6AF961E4" w14:textId="77777777" w:rsidR="00B64187" w:rsidRDefault="00B64187" w:rsidP="00B64187">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7C2D5512" w14:textId="77777777" w:rsidR="00B64187" w:rsidRDefault="00B64187" w:rsidP="00B64187">
            <w:pPr>
              <w:pStyle w:val="TAC"/>
            </w:pPr>
            <w:r>
              <w:t>NID assignment mode</w:t>
            </w:r>
          </w:p>
        </w:tc>
        <w:tc>
          <w:tcPr>
            <w:tcW w:w="1416" w:type="dxa"/>
            <w:tcBorders>
              <w:top w:val="nil"/>
              <w:left w:val="single" w:sz="6" w:space="0" w:color="auto"/>
              <w:bottom w:val="nil"/>
              <w:right w:val="nil"/>
            </w:tcBorders>
          </w:tcPr>
          <w:p w14:paraId="72258D72" w14:textId="77777777" w:rsidR="00B64187" w:rsidRDefault="00B64187" w:rsidP="00B64187">
            <w:pPr>
              <w:pStyle w:val="TAL"/>
            </w:pPr>
            <w:r>
              <w:t>octet p</w:t>
            </w:r>
            <w:r w:rsidRPr="00AB7314">
              <w:t>+</w:t>
            </w:r>
            <w:r>
              <w:t>18</w:t>
            </w:r>
          </w:p>
        </w:tc>
      </w:tr>
      <w:tr w:rsidR="00B64187" w14:paraId="142E3727" w14:textId="77777777" w:rsidTr="00B6418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512F42E" w14:textId="77777777" w:rsidR="00B64187" w:rsidRDefault="00B64187" w:rsidP="00B64187">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732E870A" w14:textId="77777777" w:rsidR="00B64187" w:rsidRDefault="00B64187" w:rsidP="00B64187">
            <w:pPr>
              <w:pStyle w:val="TAC"/>
            </w:pPr>
            <w:r>
              <w:t>NID value digit 1</w:t>
            </w:r>
          </w:p>
        </w:tc>
        <w:tc>
          <w:tcPr>
            <w:tcW w:w="1416" w:type="dxa"/>
            <w:tcBorders>
              <w:top w:val="nil"/>
              <w:left w:val="single" w:sz="6" w:space="0" w:color="auto"/>
              <w:bottom w:val="nil"/>
              <w:right w:val="nil"/>
            </w:tcBorders>
          </w:tcPr>
          <w:p w14:paraId="5AFF6E10" w14:textId="77777777" w:rsidR="00B64187" w:rsidRDefault="00B64187" w:rsidP="00B64187">
            <w:pPr>
              <w:pStyle w:val="TAL"/>
            </w:pPr>
            <w:r>
              <w:t>octet p</w:t>
            </w:r>
            <w:r w:rsidRPr="00AB7314">
              <w:t>+</w:t>
            </w:r>
            <w:r>
              <w:t>19</w:t>
            </w:r>
          </w:p>
        </w:tc>
      </w:tr>
      <w:tr w:rsidR="00B64187" w14:paraId="6695206A" w14:textId="77777777" w:rsidTr="00B6418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C0696C1" w14:textId="77777777" w:rsidR="00B64187" w:rsidRDefault="00B64187" w:rsidP="00B64187">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33D23DCF" w14:textId="77777777" w:rsidR="00B64187" w:rsidRDefault="00B64187" w:rsidP="00B64187">
            <w:pPr>
              <w:pStyle w:val="TAC"/>
            </w:pPr>
            <w:r>
              <w:t>NID value digit 3</w:t>
            </w:r>
          </w:p>
        </w:tc>
        <w:tc>
          <w:tcPr>
            <w:tcW w:w="1416" w:type="dxa"/>
            <w:tcBorders>
              <w:top w:val="nil"/>
              <w:left w:val="single" w:sz="6" w:space="0" w:color="auto"/>
              <w:bottom w:val="nil"/>
              <w:right w:val="nil"/>
            </w:tcBorders>
          </w:tcPr>
          <w:p w14:paraId="239A03EB" w14:textId="77777777" w:rsidR="00B64187" w:rsidRDefault="00B64187" w:rsidP="00B64187">
            <w:pPr>
              <w:pStyle w:val="TAL"/>
            </w:pPr>
            <w:r>
              <w:t>octet p</w:t>
            </w:r>
            <w:r w:rsidRPr="00AB7314">
              <w:t>+</w:t>
            </w:r>
            <w:r>
              <w:t>20</w:t>
            </w:r>
          </w:p>
        </w:tc>
      </w:tr>
      <w:tr w:rsidR="00B64187" w14:paraId="63B07569" w14:textId="77777777" w:rsidTr="00B6418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2097EBE" w14:textId="77777777" w:rsidR="00B64187" w:rsidRDefault="00B64187" w:rsidP="00B64187">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414FF8A5" w14:textId="77777777" w:rsidR="00B64187" w:rsidRDefault="00B64187" w:rsidP="00B64187">
            <w:pPr>
              <w:pStyle w:val="TAC"/>
            </w:pPr>
            <w:r>
              <w:t>NID value digit 5</w:t>
            </w:r>
          </w:p>
        </w:tc>
        <w:tc>
          <w:tcPr>
            <w:tcW w:w="1416" w:type="dxa"/>
            <w:tcBorders>
              <w:top w:val="nil"/>
              <w:left w:val="single" w:sz="6" w:space="0" w:color="auto"/>
              <w:bottom w:val="nil"/>
              <w:right w:val="nil"/>
            </w:tcBorders>
          </w:tcPr>
          <w:p w14:paraId="34029F92" w14:textId="77777777" w:rsidR="00B64187" w:rsidRDefault="00B64187" w:rsidP="00B64187">
            <w:pPr>
              <w:pStyle w:val="TAL"/>
            </w:pPr>
            <w:r>
              <w:t>octet p</w:t>
            </w:r>
            <w:r w:rsidRPr="00AB7314">
              <w:t>+</w:t>
            </w:r>
            <w:r>
              <w:t>21</w:t>
            </w:r>
          </w:p>
        </w:tc>
      </w:tr>
      <w:tr w:rsidR="00B64187" w14:paraId="5DB189B1" w14:textId="77777777" w:rsidTr="00B6418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952107" w14:textId="77777777" w:rsidR="00B64187" w:rsidRDefault="00B64187" w:rsidP="00B64187">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B20C1E5" w14:textId="77777777" w:rsidR="00B64187" w:rsidRDefault="00B64187" w:rsidP="00B64187">
            <w:pPr>
              <w:pStyle w:val="TAC"/>
            </w:pPr>
            <w:r>
              <w:t>NID value digit 7</w:t>
            </w:r>
          </w:p>
        </w:tc>
        <w:tc>
          <w:tcPr>
            <w:tcW w:w="1416" w:type="dxa"/>
            <w:tcBorders>
              <w:top w:val="nil"/>
              <w:left w:val="single" w:sz="6" w:space="0" w:color="auto"/>
              <w:bottom w:val="nil"/>
              <w:right w:val="nil"/>
            </w:tcBorders>
          </w:tcPr>
          <w:p w14:paraId="02BB1216" w14:textId="77777777" w:rsidR="00B64187" w:rsidRDefault="00B64187" w:rsidP="00B64187">
            <w:pPr>
              <w:pStyle w:val="TAL"/>
            </w:pPr>
            <w:r>
              <w:t>octet p</w:t>
            </w:r>
            <w:r w:rsidRPr="00AB7314">
              <w:t>+</w:t>
            </w:r>
            <w:r>
              <w:t>22</w:t>
            </w:r>
          </w:p>
        </w:tc>
      </w:tr>
      <w:tr w:rsidR="00B64187" w14:paraId="09EB3415" w14:textId="77777777" w:rsidTr="00B6418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EFC31E0" w14:textId="77777777" w:rsidR="00B64187" w:rsidRDefault="00B64187" w:rsidP="00B64187">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2C1268C5" w14:textId="77777777" w:rsidR="00B64187" w:rsidRDefault="00B64187" w:rsidP="00B64187">
            <w:pPr>
              <w:pStyle w:val="TAC"/>
            </w:pPr>
            <w:r>
              <w:t>NID value digit 9</w:t>
            </w:r>
          </w:p>
        </w:tc>
        <w:tc>
          <w:tcPr>
            <w:tcW w:w="1416" w:type="dxa"/>
            <w:tcBorders>
              <w:top w:val="nil"/>
              <w:left w:val="single" w:sz="6" w:space="0" w:color="auto"/>
              <w:bottom w:val="nil"/>
              <w:right w:val="nil"/>
            </w:tcBorders>
          </w:tcPr>
          <w:p w14:paraId="594A13EC" w14:textId="77777777" w:rsidR="00B64187" w:rsidRDefault="00B64187" w:rsidP="00B64187">
            <w:pPr>
              <w:pStyle w:val="TAL"/>
            </w:pPr>
            <w:r>
              <w:t>octet p</w:t>
            </w:r>
            <w:r w:rsidRPr="00AB7314">
              <w:t>+</w:t>
            </w:r>
            <w:r>
              <w:t>23</w:t>
            </w:r>
          </w:p>
        </w:tc>
      </w:tr>
    </w:tbl>
    <w:p w14:paraId="1F39B9F6" w14:textId="77777777" w:rsidR="00B64187" w:rsidRDefault="00B64187" w:rsidP="00B64187">
      <w:pPr>
        <w:pStyle w:val="TF"/>
      </w:pPr>
      <w:r w:rsidRPr="00BD0557">
        <w:t>Figure </w:t>
      </w:r>
      <w:r w:rsidRPr="00AB7314">
        <w:t>9.11.3.51.</w:t>
      </w:r>
      <w:r>
        <w:t>11: SNPN identity</w:t>
      </w:r>
    </w:p>
    <w:p w14:paraId="049FCBEB" w14:textId="77777777" w:rsidR="00B64187" w:rsidRPr="00AB7314" w:rsidRDefault="00B64187" w:rsidP="00B64187">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64187" w:rsidRPr="00AB7314" w14:paraId="7C0A393E" w14:textId="77777777" w:rsidTr="00B64187">
        <w:trPr>
          <w:cantSplit/>
          <w:jc w:val="center"/>
        </w:trPr>
        <w:tc>
          <w:tcPr>
            <w:tcW w:w="7094" w:type="dxa"/>
          </w:tcPr>
          <w:p w14:paraId="015E96AB" w14:textId="77777777" w:rsidR="00B64187" w:rsidRPr="00844D9B" w:rsidRDefault="00B64187" w:rsidP="00B64187">
            <w:pPr>
              <w:pStyle w:val="TAL"/>
            </w:pPr>
            <w:r w:rsidRPr="00844D9B">
              <w:t>Mobile country code (MCC):</w:t>
            </w:r>
          </w:p>
          <w:p w14:paraId="24C6DC9D" w14:textId="77777777" w:rsidR="00B64187" w:rsidRPr="00AB7314" w:rsidRDefault="00B64187" w:rsidP="00B64187">
            <w:pPr>
              <w:pStyle w:val="TAL"/>
            </w:pPr>
            <w:r w:rsidRPr="00844D9B">
              <w:t>The MCC field is coded as in ITU-T Recommendation E.212 [</w:t>
            </w:r>
            <w:r>
              <w:t>42</w:t>
            </w:r>
            <w:r w:rsidRPr="00844D9B">
              <w:t>], annex A.</w:t>
            </w:r>
          </w:p>
        </w:tc>
      </w:tr>
      <w:tr w:rsidR="00B64187" w:rsidRPr="00AB7314" w14:paraId="35752595" w14:textId="77777777" w:rsidTr="00B64187">
        <w:trPr>
          <w:cantSplit/>
          <w:jc w:val="center"/>
        </w:trPr>
        <w:tc>
          <w:tcPr>
            <w:tcW w:w="7094" w:type="dxa"/>
          </w:tcPr>
          <w:p w14:paraId="2F42EC6F" w14:textId="77777777" w:rsidR="00B64187" w:rsidRPr="00AB7314" w:rsidRDefault="00B64187" w:rsidP="00B64187">
            <w:pPr>
              <w:pStyle w:val="TAL"/>
            </w:pPr>
          </w:p>
        </w:tc>
      </w:tr>
      <w:tr w:rsidR="00B64187" w:rsidRPr="00AB7314" w14:paraId="06087223" w14:textId="77777777" w:rsidTr="00B64187">
        <w:trPr>
          <w:cantSplit/>
          <w:jc w:val="center"/>
        </w:trPr>
        <w:tc>
          <w:tcPr>
            <w:tcW w:w="7094" w:type="dxa"/>
          </w:tcPr>
          <w:p w14:paraId="6A2F9500" w14:textId="77777777" w:rsidR="00B64187" w:rsidRDefault="00B64187" w:rsidP="00B64187">
            <w:pPr>
              <w:pStyle w:val="TAL"/>
            </w:pPr>
            <w:r w:rsidRPr="00913BB3">
              <w:t xml:space="preserve">Mobile network code </w:t>
            </w:r>
            <w:r>
              <w:t>(MNC):</w:t>
            </w:r>
          </w:p>
          <w:p w14:paraId="3E7412F7" w14:textId="77777777" w:rsidR="00B64187" w:rsidRPr="00AB7314" w:rsidRDefault="00B64187" w:rsidP="00B64187">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B64187" w:rsidRPr="00AB7314" w14:paraId="239AFB18" w14:textId="77777777" w:rsidTr="00B64187">
        <w:trPr>
          <w:cantSplit/>
          <w:jc w:val="center"/>
        </w:trPr>
        <w:tc>
          <w:tcPr>
            <w:tcW w:w="7094" w:type="dxa"/>
          </w:tcPr>
          <w:p w14:paraId="0D0F6B7B" w14:textId="77777777" w:rsidR="00B64187" w:rsidRPr="00AB7314" w:rsidRDefault="00B64187" w:rsidP="00B64187">
            <w:pPr>
              <w:pStyle w:val="TAL"/>
            </w:pPr>
          </w:p>
        </w:tc>
      </w:tr>
      <w:tr w:rsidR="00B64187" w:rsidRPr="00AB7314" w14:paraId="00B339ED" w14:textId="77777777" w:rsidTr="00B64187">
        <w:trPr>
          <w:cantSplit/>
          <w:jc w:val="center"/>
        </w:trPr>
        <w:tc>
          <w:tcPr>
            <w:tcW w:w="7094" w:type="dxa"/>
          </w:tcPr>
          <w:p w14:paraId="0B9F7E0C" w14:textId="77777777" w:rsidR="00B64187" w:rsidRPr="00AB7314" w:rsidRDefault="00B64187" w:rsidP="00B64187">
            <w:pPr>
              <w:pStyle w:val="TAL"/>
            </w:pPr>
            <w:r>
              <w:t>NID assignment mode</w:t>
            </w:r>
          </w:p>
        </w:tc>
      </w:tr>
      <w:tr w:rsidR="00B64187" w:rsidRPr="00AB7314" w14:paraId="08139B49" w14:textId="77777777" w:rsidTr="00B64187">
        <w:trPr>
          <w:cantSplit/>
          <w:jc w:val="center"/>
        </w:trPr>
        <w:tc>
          <w:tcPr>
            <w:tcW w:w="7094" w:type="dxa"/>
          </w:tcPr>
          <w:p w14:paraId="76C1E8F9" w14:textId="77777777" w:rsidR="00B64187" w:rsidRDefault="00B64187" w:rsidP="00B64187">
            <w:pPr>
              <w:pStyle w:val="TAL"/>
            </w:pPr>
            <w:r>
              <w:t>NID assignment mode is coded as specified in 3GPP TS 23.003 [4].</w:t>
            </w:r>
          </w:p>
        </w:tc>
      </w:tr>
      <w:tr w:rsidR="00B64187" w:rsidRPr="00AB7314" w14:paraId="6D5E54D2" w14:textId="77777777" w:rsidTr="00B64187">
        <w:trPr>
          <w:cantSplit/>
          <w:jc w:val="center"/>
        </w:trPr>
        <w:tc>
          <w:tcPr>
            <w:tcW w:w="7094" w:type="dxa"/>
          </w:tcPr>
          <w:p w14:paraId="73390413" w14:textId="77777777" w:rsidR="00B64187" w:rsidRDefault="00B64187" w:rsidP="00B64187">
            <w:pPr>
              <w:pStyle w:val="TAL"/>
            </w:pPr>
          </w:p>
        </w:tc>
      </w:tr>
      <w:tr w:rsidR="00B64187" w:rsidRPr="00AB7314" w14:paraId="404B60A1" w14:textId="77777777" w:rsidTr="00B64187">
        <w:trPr>
          <w:cantSplit/>
          <w:jc w:val="center"/>
        </w:trPr>
        <w:tc>
          <w:tcPr>
            <w:tcW w:w="7094" w:type="dxa"/>
          </w:tcPr>
          <w:p w14:paraId="56E8E94F" w14:textId="77777777" w:rsidR="00B64187" w:rsidRDefault="00B64187" w:rsidP="00B64187">
            <w:pPr>
              <w:pStyle w:val="TAL"/>
            </w:pPr>
            <w:r>
              <w:t>NID value</w:t>
            </w:r>
          </w:p>
        </w:tc>
      </w:tr>
      <w:tr w:rsidR="00B64187" w:rsidRPr="00AB7314" w14:paraId="33CCD00B" w14:textId="77777777" w:rsidTr="00B64187">
        <w:trPr>
          <w:cantSplit/>
          <w:jc w:val="center"/>
        </w:trPr>
        <w:tc>
          <w:tcPr>
            <w:tcW w:w="7094" w:type="dxa"/>
          </w:tcPr>
          <w:p w14:paraId="26C6CDAB" w14:textId="77777777" w:rsidR="00B64187" w:rsidRPr="00AB7314" w:rsidRDefault="00B64187" w:rsidP="00B64187">
            <w:pPr>
              <w:pStyle w:val="TAL"/>
            </w:pPr>
            <w:r>
              <w:t>NID value is coded as specified in 3GPP TS 23.003 [4].</w:t>
            </w:r>
          </w:p>
        </w:tc>
      </w:tr>
    </w:tbl>
    <w:p w14:paraId="5356154E" w14:textId="77777777" w:rsidR="00B64187" w:rsidRPr="00AB7314" w:rsidRDefault="00B64187" w:rsidP="00B6418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64187" w:rsidRPr="00AB7314" w14:paraId="5144ED77" w14:textId="77777777" w:rsidTr="00B64187">
        <w:trPr>
          <w:gridAfter w:val="1"/>
          <w:wAfter w:w="8" w:type="dxa"/>
          <w:jc w:val="center"/>
        </w:trPr>
        <w:tc>
          <w:tcPr>
            <w:tcW w:w="708" w:type="dxa"/>
            <w:gridSpan w:val="2"/>
            <w:tcBorders>
              <w:bottom w:val="single" w:sz="4" w:space="0" w:color="auto"/>
            </w:tcBorders>
          </w:tcPr>
          <w:p w14:paraId="287C2CFA" w14:textId="77777777" w:rsidR="00B64187" w:rsidRPr="00AB7314" w:rsidRDefault="00B64187" w:rsidP="00B64187">
            <w:pPr>
              <w:pStyle w:val="TAC"/>
            </w:pPr>
            <w:r w:rsidRPr="00AB7314">
              <w:t>8</w:t>
            </w:r>
          </w:p>
        </w:tc>
        <w:tc>
          <w:tcPr>
            <w:tcW w:w="709" w:type="dxa"/>
            <w:tcBorders>
              <w:bottom w:val="single" w:sz="4" w:space="0" w:color="auto"/>
            </w:tcBorders>
          </w:tcPr>
          <w:p w14:paraId="3ED62BEB" w14:textId="77777777" w:rsidR="00B64187" w:rsidRPr="00AB7314" w:rsidRDefault="00B64187" w:rsidP="00B64187">
            <w:pPr>
              <w:pStyle w:val="TAC"/>
            </w:pPr>
            <w:r w:rsidRPr="00AB7314">
              <w:t>7</w:t>
            </w:r>
          </w:p>
        </w:tc>
        <w:tc>
          <w:tcPr>
            <w:tcW w:w="709" w:type="dxa"/>
            <w:tcBorders>
              <w:bottom w:val="single" w:sz="4" w:space="0" w:color="auto"/>
            </w:tcBorders>
          </w:tcPr>
          <w:p w14:paraId="395F9995" w14:textId="77777777" w:rsidR="00B64187" w:rsidRPr="00AB7314" w:rsidRDefault="00B64187" w:rsidP="00B64187">
            <w:pPr>
              <w:pStyle w:val="TAC"/>
            </w:pPr>
            <w:r w:rsidRPr="00AB7314">
              <w:t>6</w:t>
            </w:r>
          </w:p>
        </w:tc>
        <w:tc>
          <w:tcPr>
            <w:tcW w:w="709" w:type="dxa"/>
            <w:tcBorders>
              <w:bottom w:val="single" w:sz="4" w:space="0" w:color="auto"/>
            </w:tcBorders>
          </w:tcPr>
          <w:p w14:paraId="2393C059" w14:textId="77777777" w:rsidR="00B64187" w:rsidRPr="00AB7314" w:rsidRDefault="00B64187" w:rsidP="00B64187">
            <w:pPr>
              <w:pStyle w:val="TAC"/>
            </w:pPr>
            <w:r w:rsidRPr="00AB7314">
              <w:t>5</w:t>
            </w:r>
          </w:p>
        </w:tc>
        <w:tc>
          <w:tcPr>
            <w:tcW w:w="709" w:type="dxa"/>
            <w:tcBorders>
              <w:bottom w:val="single" w:sz="4" w:space="0" w:color="auto"/>
            </w:tcBorders>
          </w:tcPr>
          <w:p w14:paraId="7646DA4A" w14:textId="77777777" w:rsidR="00B64187" w:rsidRPr="00AB7314" w:rsidRDefault="00B64187" w:rsidP="00B64187">
            <w:pPr>
              <w:pStyle w:val="TAC"/>
            </w:pPr>
            <w:r w:rsidRPr="00AB7314">
              <w:t>4</w:t>
            </w:r>
          </w:p>
        </w:tc>
        <w:tc>
          <w:tcPr>
            <w:tcW w:w="709" w:type="dxa"/>
            <w:tcBorders>
              <w:bottom w:val="single" w:sz="4" w:space="0" w:color="auto"/>
            </w:tcBorders>
          </w:tcPr>
          <w:p w14:paraId="17313F6C" w14:textId="77777777" w:rsidR="00B64187" w:rsidRPr="00AB7314" w:rsidRDefault="00B64187" w:rsidP="00B64187">
            <w:pPr>
              <w:pStyle w:val="TAC"/>
            </w:pPr>
            <w:r w:rsidRPr="00AB7314">
              <w:t>3</w:t>
            </w:r>
          </w:p>
        </w:tc>
        <w:tc>
          <w:tcPr>
            <w:tcW w:w="709" w:type="dxa"/>
            <w:tcBorders>
              <w:bottom w:val="single" w:sz="4" w:space="0" w:color="auto"/>
            </w:tcBorders>
          </w:tcPr>
          <w:p w14:paraId="575AD37F" w14:textId="77777777" w:rsidR="00B64187" w:rsidRPr="00AB7314" w:rsidRDefault="00B64187" w:rsidP="00B64187">
            <w:pPr>
              <w:pStyle w:val="TAC"/>
            </w:pPr>
            <w:r w:rsidRPr="00AB7314">
              <w:t>2</w:t>
            </w:r>
          </w:p>
        </w:tc>
        <w:tc>
          <w:tcPr>
            <w:tcW w:w="709" w:type="dxa"/>
            <w:tcBorders>
              <w:bottom w:val="single" w:sz="4" w:space="0" w:color="auto"/>
            </w:tcBorders>
          </w:tcPr>
          <w:p w14:paraId="527090FE" w14:textId="77777777" w:rsidR="00B64187" w:rsidRPr="00AB7314" w:rsidRDefault="00B64187" w:rsidP="00B64187">
            <w:pPr>
              <w:pStyle w:val="TAC"/>
            </w:pPr>
            <w:r w:rsidRPr="00AB7314">
              <w:t>1</w:t>
            </w:r>
          </w:p>
        </w:tc>
        <w:tc>
          <w:tcPr>
            <w:tcW w:w="1416" w:type="dxa"/>
            <w:gridSpan w:val="2"/>
          </w:tcPr>
          <w:p w14:paraId="437742A8" w14:textId="77777777" w:rsidR="00B64187" w:rsidRPr="00AB7314" w:rsidRDefault="00B64187" w:rsidP="00B64187">
            <w:pPr>
              <w:pStyle w:val="TAL"/>
            </w:pPr>
          </w:p>
        </w:tc>
      </w:tr>
      <w:tr w:rsidR="00B64187" w:rsidRPr="00AB7314" w14:paraId="4E21E618" w14:textId="77777777" w:rsidTr="00B6418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56BE2D" w14:textId="77777777" w:rsidR="00B64187" w:rsidRDefault="00B64187" w:rsidP="00B64187">
            <w:pPr>
              <w:pStyle w:val="TAC"/>
            </w:pPr>
          </w:p>
          <w:p w14:paraId="06CABD49" w14:textId="77777777" w:rsidR="00B64187" w:rsidRPr="00AB7314" w:rsidRDefault="00B64187" w:rsidP="00B64187">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2ACC5371" w14:textId="77777777" w:rsidR="00B64187" w:rsidRPr="00AB7314" w:rsidRDefault="00B64187" w:rsidP="00B64187">
            <w:pPr>
              <w:pStyle w:val="TAL"/>
            </w:pPr>
            <w:r w:rsidRPr="00AB7314">
              <w:t xml:space="preserve">octet </w:t>
            </w:r>
            <w:r>
              <w:t>t</w:t>
            </w:r>
            <w:r w:rsidRPr="00AB7314">
              <w:t>+1</w:t>
            </w:r>
          </w:p>
          <w:p w14:paraId="7BA9D92F" w14:textId="77777777" w:rsidR="00B64187" w:rsidRPr="00AB7314" w:rsidRDefault="00B64187" w:rsidP="00B64187">
            <w:pPr>
              <w:pStyle w:val="TAL"/>
            </w:pPr>
          </w:p>
          <w:p w14:paraId="3DFDD6B0" w14:textId="77777777" w:rsidR="00B64187" w:rsidRPr="00AB7314" w:rsidRDefault="00B64187" w:rsidP="00B64187">
            <w:pPr>
              <w:pStyle w:val="TAL"/>
            </w:pPr>
            <w:r w:rsidRPr="00AB7314">
              <w:t xml:space="preserve">octet </w:t>
            </w:r>
            <w:r>
              <w:t>t</w:t>
            </w:r>
            <w:r w:rsidRPr="00AB7314">
              <w:t>+2</w:t>
            </w:r>
          </w:p>
        </w:tc>
      </w:tr>
      <w:tr w:rsidR="00B64187" w:rsidRPr="00AB7314" w14:paraId="3DB7C661" w14:textId="77777777" w:rsidTr="00B6418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84FD7D" w14:textId="77777777" w:rsidR="00B64187" w:rsidRDefault="00B64187" w:rsidP="00B64187">
            <w:pPr>
              <w:pStyle w:val="TAC"/>
            </w:pPr>
          </w:p>
          <w:p w14:paraId="59FD64EC" w14:textId="77777777" w:rsidR="00B64187" w:rsidRPr="00AB7314" w:rsidRDefault="00B64187" w:rsidP="00B64187">
            <w:pPr>
              <w:pStyle w:val="TAC"/>
            </w:pPr>
            <w:r>
              <w:t>GIN 1</w:t>
            </w:r>
          </w:p>
        </w:tc>
        <w:tc>
          <w:tcPr>
            <w:tcW w:w="1416" w:type="dxa"/>
            <w:gridSpan w:val="2"/>
            <w:tcBorders>
              <w:top w:val="nil"/>
              <w:left w:val="single" w:sz="6" w:space="0" w:color="auto"/>
              <w:bottom w:val="nil"/>
              <w:right w:val="nil"/>
            </w:tcBorders>
          </w:tcPr>
          <w:p w14:paraId="69159AA2" w14:textId="77777777" w:rsidR="00B64187" w:rsidRDefault="00B64187" w:rsidP="00B64187">
            <w:pPr>
              <w:pStyle w:val="TAL"/>
            </w:pPr>
            <w:r w:rsidRPr="00AB7314">
              <w:t xml:space="preserve">octet </w:t>
            </w:r>
            <w:r>
              <w:t>(t</w:t>
            </w:r>
            <w:r w:rsidRPr="00AB7314">
              <w:t>+3</w:t>
            </w:r>
            <w:r>
              <w:t>)*</w:t>
            </w:r>
          </w:p>
          <w:p w14:paraId="7CDA1E14" w14:textId="77777777" w:rsidR="00B64187" w:rsidRDefault="00B64187" w:rsidP="00B64187">
            <w:pPr>
              <w:pStyle w:val="TAL"/>
            </w:pPr>
          </w:p>
          <w:p w14:paraId="56C0CE50" w14:textId="77777777" w:rsidR="00B64187" w:rsidRPr="00AB7314" w:rsidRDefault="00B64187" w:rsidP="00B64187">
            <w:pPr>
              <w:pStyle w:val="TAL"/>
            </w:pPr>
            <w:r w:rsidRPr="00AB7314">
              <w:t xml:space="preserve">octet </w:t>
            </w:r>
            <w:r>
              <w:t>(t</w:t>
            </w:r>
            <w:r w:rsidRPr="00AB7314">
              <w:t>+</w:t>
            </w:r>
            <w:r>
              <w:t>11)*</w:t>
            </w:r>
          </w:p>
        </w:tc>
      </w:tr>
      <w:tr w:rsidR="00B64187" w:rsidRPr="00AB7314" w14:paraId="4ED0CF78" w14:textId="77777777" w:rsidTr="00B6418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423F9E" w14:textId="77777777" w:rsidR="00B64187" w:rsidRDefault="00B64187" w:rsidP="00B64187">
            <w:pPr>
              <w:pStyle w:val="TAC"/>
            </w:pPr>
          </w:p>
          <w:p w14:paraId="5E8F7C12" w14:textId="77777777" w:rsidR="00B64187" w:rsidRPr="00AB7314" w:rsidRDefault="00B64187" w:rsidP="00B64187">
            <w:pPr>
              <w:pStyle w:val="TAC"/>
            </w:pPr>
            <w:r>
              <w:t>GIN 2</w:t>
            </w:r>
          </w:p>
        </w:tc>
        <w:tc>
          <w:tcPr>
            <w:tcW w:w="1416" w:type="dxa"/>
            <w:gridSpan w:val="2"/>
            <w:tcBorders>
              <w:top w:val="nil"/>
              <w:left w:val="single" w:sz="6" w:space="0" w:color="auto"/>
              <w:bottom w:val="nil"/>
              <w:right w:val="nil"/>
            </w:tcBorders>
          </w:tcPr>
          <w:p w14:paraId="4197990D" w14:textId="77777777" w:rsidR="00B64187" w:rsidRDefault="00B64187" w:rsidP="00B64187">
            <w:pPr>
              <w:pStyle w:val="TAL"/>
            </w:pPr>
            <w:r w:rsidRPr="00AB7314">
              <w:t xml:space="preserve">octet </w:t>
            </w:r>
            <w:r>
              <w:t>(t</w:t>
            </w:r>
            <w:r w:rsidRPr="00AB7314">
              <w:t>+</w:t>
            </w:r>
            <w:r>
              <w:t>12)*</w:t>
            </w:r>
          </w:p>
          <w:p w14:paraId="6FD771BE" w14:textId="77777777" w:rsidR="00B64187" w:rsidRDefault="00B64187" w:rsidP="00B64187">
            <w:pPr>
              <w:pStyle w:val="TAL"/>
            </w:pPr>
          </w:p>
          <w:p w14:paraId="3733870D" w14:textId="77777777" w:rsidR="00B64187" w:rsidRPr="00AB7314" w:rsidRDefault="00B64187" w:rsidP="00B64187">
            <w:pPr>
              <w:pStyle w:val="TAL"/>
            </w:pPr>
            <w:r w:rsidRPr="00AB7314">
              <w:t xml:space="preserve">octet </w:t>
            </w:r>
            <w:r>
              <w:t>(t</w:t>
            </w:r>
            <w:r w:rsidRPr="00AB7314">
              <w:t>+</w:t>
            </w:r>
            <w:r>
              <w:t>20)*</w:t>
            </w:r>
          </w:p>
        </w:tc>
      </w:tr>
      <w:tr w:rsidR="00B64187" w:rsidRPr="00D20EB9" w14:paraId="71001843" w14:textId="77777777" w:rsidTr="00B6418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B40EF4" w14:textId="77777777" w:rsidR="00B64187" w:rsidRDefault="00B64187" w:rsidP="00B64187">
            <w:pPr>
              <w:pStyle w:val="TAC"/>
            </w:pPr>
          </w:p>
          <w:p w14:paraId="05AE70C0" w14:textId="77777777" w:rsidR="00B64187" w:rsidRDefault="00B64187" w:rsidP="00B64187">
            <w:pPr>
              <w:pStyle w:val="TAC"/>
            </w:pPr>
            <w:r>
              <w:t>...</w:t>
            </w:r>
          </w:p>
          <w:p w14:paraId="10281B84" w14:textId="77777777" w:rsidR="00B64187" w:rsidRPr="00AB7314" w:rsidRDefault="00B64187" w:rsidP="00B64187">
            <w:pPr>
              <w:pStyle w:val="TAC"/>
            </w:pPr>
          </w:p>
        </w:tc>
        <w:tc>
          <w:tcPr>
            <w:tcW w:w="1416" w:type="dxa"/>
            <w:gridSpan w:val="2"/>
            <w:tcBorders>
              <w:top w:val="nil"/>
              <w:left w:val="single" w:sz="6" w:space="0" w:color="auto"/>
              <w:bottom w:val="nil"/>
              <w:right w:val="nil"/>
            </w:tcBorders>
          </w:tcPr>
          <w:p w14:paraId="6DB45F68" w14:textId="77777777" w:rsidR="00B64187" w:rsidRPr="005004BF" w:rsidRDefault="00B64187" w:rsidP="00B64187">
            <w:pPr>
              <w:pStyle w:val="TAL"/>
              <w:rPr>
                <w:lang w:val="sv-SE"/>
              </w:rPr>
            </w:pPr>
            <w:r w:rsidRPr="005004BF">
              <w:rPr>
                <w:lang w:val="sv-SE"/>
              </w:rPr>
              <w:t>octet (</w:t>
            </w:r>
            <w:r>
              <w:rPr>
                <w:lang w:val="sv-SE"/>
              </w:rPr>
              <w:t>t</w:t>
            </w:r>
            <w:r w:rsidRPr="005004BF">
              <w:rPr>
                <w:lang w:val="sv-SE"/>
              </w:rPr>
              <w:t>+21)*</w:t>
            </w:r>
          </w:p>
          <w:p w14:paraId="3BBD0B6C" w14:textId="77777777" w:rsidR="00B64187" w:rsidRPr="005004BF" w:rsidRDefault="00B64187" w:rsidP="00B64187">
            <w:pPr>
              <w:pStyle w:val="TAL"/>
              <w:rPr>
                <w:lang w:val="sv-SE"/>
              </w:rPr>
            </w:pPr>
          </w:p>
          <w:p w14:paraId="5E6C04C6" w14:textId="77777777" w:rsidR="00B64187" w:rsidRPr="005004BF" w:rsidRDefault="00B64187" w:rsidP="00B64187">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B64187" w:rsidRPr="00D20EB9" w14:paraId="23B9D2B8" w14:textId="77777777" w:rsidTr="00B6418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AFB79B" w14:textId="77777777" w:rsidR="00B64187" w:rsidRPr="005004BF" w:rsidRDefault="00B64187" w:rsidP="00B64187">
            <w:pPr>
              <w:pStyle w:val="TAC"/>
              <w:rPr>
                <w:lang w:val="sv-SE"/>
              </w:rPr>
            </w:pPr>
          </w:p>
          <w:p w14:paraId="0F237321" w14:textId="77777777" w:rsidR="00B64187" w:rsidRPr="00AB7314" w:rsidRDefault="00B64187" w:rsidP="00B64187">
            <w:pPr>
              <w:pStyle w:val="TAC"/>
            </w:pPr>
            <w:r>
              <w:t>GIN n</w:t>
            </w:r>
          </w:p>
        </w:tc>
        <w:tc>
          <w:tcPr>
            <w:tcW w:w="1416" w:type="dxa"/>
            <w:gridSpan w:val="2"/>
            <w:tcBorders>
              <w:top w:val="nil"/>
              <w:left w:val="single" w:sz="6" w:space="0" w:color="auto"/>
              <w:bottom w:val="nil"/>
              <w:right w:val="nil"/>
            </w:tcBorders>
          </w:tcPr>
          <w:p w14:paraId="5E0466D8" w14:textId="77777777" w:rsidR="00B64187" w:rsidRPr="005004BF" w:rsidRDefault="00B64187" w:rsidP="00B64187">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69EA4C99" w14:textId="77777777" w:rsidR="00B64187" w:rsidRPr="005004BF" w:rsidRDefault="00B64187" w:rsidP="00B64187">
            <w:pPr>
              <w:pStyle w:val="TAL"/>
              <w:rPr>
                <w:lang w:val="sv-SE"/>
              </w:rPr>
            </w:pPr>
          </w:p>
          <w:p w14:paraId="5C898B82" w14:textId="77777777" w:rsidR="00B64187" w:rsidRPr="005004BF" w:rsidRDefault="00B64187" w:rsidP="00B64187">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2AD5A42D" w14:textId="77777777" w:rsidR="00B64187" w:rsidRDefault="00B64187" w:rsidP="00B64187">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64187" w14:paraId="0910751A" w14:textId="77777777" w:rsidTr="00B64187">
        <w:trPr>
          <w:cantSplit/>
          <w:jc w:val="center"/>
        </w:trPr>
        <w:tc>
          <w:tcPr>
            <w:tcW w:w="708" w:type="dxa"/>
          </w:tcPr>
          <w:p w14:paraId="61082930" w14:textId="77777777" w:rsidR="00B64187" w:rsidRDefault="00B64187" w:rsidP="00B64187">
            <w:pPr>
              <w:pStyle w:val="TAC"/>
            </w:pPr>
            <w:r>
              <w:lastRenderedPageBreak/>
              <w:t>8</w:t>
            </w:r>
          </w:p>
        </w:tc>
        <w:tc>
          <w:tcPr>
            <w:tcW w:w="709" w:type="dxa"/>
          </w:tcPr>
          <w:p w14:paraId="11210449" w14:textId="77777777" w:rsidR="00B64187" w:rsidRDefault="00B64187" w:rsidP="00B64187">
            <w:pPr>
              <w:pStyle w:val="TAC"/>
            </w:pPr>
            <w:r>
              <w:t>7</w:t>
            </w:r>
          </w:p>
        </w:tc>
        <w:tc>
          <w:tcPr>
            <w:tcW w:w="709" w:type="dxa"/>
          </w:tcPr>
          <w:p w14:paraId="3AAE22EF" w14:textId="77777777" w:rsidR="00B64187" w:rsidRDefault="00B64187" w:rsidP="00B64187">
            <w:pPr>
              <w:pStyle w:val="TAC"/>
            </w:pPr>
            <w:r>
              <w:t>6</w:t>
            </w:r>
          </w:p>
        </w:tc>
        <w:tc>
          <w:tcPr>
            <w:tcW w:w="709" w:type="dxa"/>
          </w:tcPr>
          <w:p w14:paraId="457F106D" w14:textId="77777777" w:rsidR="00B64187" w:rsidRDefault="00B64187" w:rsidP="00B64187">
            <w:pPr>
              <w:pStyle w:val="TAC"/>
            </w:pPr>
            <w:r>
              <w:t>5</w:t>
            </w:r>
          </w:p>
        </w:tc>
        <w:tc>
          <w:tcPr>
            <w:tcW w:w="709" w:type="dxa"/>
          </w:tcPr>
          <w:p w14:paraId="36A60B20" w14:textId="77777777" w:rsidR="00B64187" w:rsidRDefault="00B64187" w:rsidP="00B64187">
            <w:pPr>
              <w:pStyle w:val="TAC"/>
            </w:pPr>
            <w:r>
              <w:t>4</w:t>
            </w:r>
          </w:p>
        </w:tc>
        <w:tc>
          <w:tcPr>
            <w:tcW w:w="709" w:type="dxa"/>
          </w:tcPr>
          <w:p w14:paraId="1B05A930" w14:textId="77777777" w:rsidR="00B64187" w:rsidRDefault="00B64187" w:rsidP="00B64187">
            <w:pPr>
              <w:pStyle w:val="TAC"/>
            </w:pPr>
            <w:r>
              <w:t>3</w:t>
            </w:r>
          </w:p>
        </w:tc>
        <w:tc>
          <w:tcPr>
            <w:tcW w:w="709" w:type="dxa"/>
          </w:tcPr>
          <w:p w14:paraId="433852C1" w14:textId="77777777" w:rsidR="00B64187" w:rsidRDefault="00B64187" w:rsidP="00B64187">
            <w:pPr>
              <w:pStyle w:val="TAC"/>
            </w:pPr>
            <w:r>
              <w:t>2</w:t>
            </w:r>
          </w:p>
        </w:tc>
        <w:tc>
          <w:tcPr>
            <w:tcW w:w="709" w:type="dxa"/>
          </w:tcPr>
          <w:p w14:paraId="62CB986B" w14:textId="77777777" w:rsidR="00B64187" w:rsidRDefault="00B64187" w:rsidP="00B64187">
            <w:pPr>
              <w:pStyle w:val="TAC"/>
            </w:pPr>
            <w:r>
              <w:t>1</w:t>
            </w:r>
          </w:p>
        </w:tc>
        <w:tc>
          <w:tcPr>
            <w:tcW w:w="1416" w:type="dxa"/>
          </w:tcPr>
          <w:p w14:paraId="37A326B3" w14:textId="77777777" w:rsidR="00B64187" w:rsidRDefault="00B64187" w:rsidP="00B64187">
            <w:pPr>
              <w:pStyle w:val="TAL"/>
            </w:pPr>
          </w:p>
        </w:tc>
      </w:tr>
      <w:tr w:rsidR="00B64187" w14:paraId="4497289A" w14:textId="77777777" w:rsidTr="00B6418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7691247" w14:textId="77777777" w:rsidR="00B64187" w:rsidRDefault="00B64187" w:rsidP="00B64187">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4EF1198" w14:textId="77777777" w:rsidR="00B64187" w:rsidRDefault="00B64187" w:rsidP="00B64187">
            <w:pPr>
              <w:pStyle w:val="TAC"/>
            </w:pPr>
            <w:r w:rsidRPr="00913BB3">
              <w:t>MCC digit 1</w:t>
            </w:r>
          </w:p>
        </w:tc>
        <w:tc>
          <w:tcPr>
            <w:tcW w:w="1416" w:type="dxa"/>
            <w:tcBorders>
              <w:top w:val="nil"/>
              <w:left w:val="single" w:sz="6" w:space="0" w:color="auto"/>
              <w:bottom w:val="nil"/>
              <w:right w:val="nil"/>
            </w:tcBorders>
          </w:tcPr>
          <w:p w14:paraId="1282F253" w14:textId="77777777" w:rsidR="00B64187" w:rsidRDefault="00B64187" w:rsidP="00B64187">
            <w:pPr>
              <w:pStyle w:val="TAL"/>
            </w:pPr>
            <w:r>
              <w:t>octet t+12</w:t>
            </w:r>
          </w:p>
        </w:tc>
      </w:tr>
      <w:tr w:rsidR="00B64187" w14:paraId="54F3F2D9" w14:textId="77777777" w:rsidTr="00B6418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5FD7C9A" w14:textId="77777777" w:rsidR="00B64187" w:rsidRDefault="00B64187" w:rsidP="00B64187">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8A205ED" w14:textId="77777777" w:rsidR="00B64187" w:rsidRDefault="00B64187" w:rsidP="00B64187">
            <w:pPr>
              <w:pStyle w:val="TAC"/>
            </w:pPr>
            <w:r w:rsidRPr="00913BB3">
              <w:t>MCC digit 3</w:t>
            </w:r>
          </w:p>
        </w:tc>
        <w:tc>
          <w:tcPr>
            <w:tcW w:w="1416" w:type="dxa"/>
            <w:tcBorders>
              <w:top w:val="nil"/>
              <w:left w:val="single" w:sz="6" w:space="0" w:color="auto"/>
              <w:bottom w:val="nil"/>
              <w:right w:val="nil"/>
            </w:tcBorders>
          </w:tcPr>
          <w:p w14:paraId="1ACA10D1" w14:textId="77777777" w:rsidR="00B64187" w:rsidRDefault="00B64187" w:rsidP="00B64187">
            <w:pPr>
              <w:pStyle w:val="TAL"/>
            </w:pPr>
            <w:r>
              <w:t>octet t+13</w:t>
            </w:r>
          </w:p>
        </w:tc>
      </w:tr>
      <w:tr w:rsidR="00B64187" w14:paraId="4B8C98CD" w14:textId="77777777" w:rsidTr="00B6418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DB84F44" w14:textId="77777777" w:rsidR="00B64187" w:rsidRDefault="00B64187" w:rsidP="00B64187">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2C5B4C7" w14:textId="77777777" w:rsidR="00B64187" w:rsidRDefault="00B64187" w:rsidP="00B64187">
            <w:pPr>
              <w:pStyle w:val="TAC"/>
            </w:pPr>
            <w:r w:rsidRPr="00913BB3">
              <w:t>MNC digit 1</w:t>
            </w:r>
          </w:p>
        </w:tc>
        <w:tc>
          <w:tcPr>
            <w:tcW w:w="1416" w:type="dxa"/>
            <w:tcBorders>
              <w:top w:val="nil"/>
              <w:left w:val="single" w:sz="6" w:space="0" w:color="auto"/>
              <w:bottom w:val="nil"/>
              <w:right w:val="nil"/>
            </w:tcBorders>
          </w:tcPr>
          <w:p w14:paraId="45B4FE4D" w14:textId="77777777" w:rsidR="00B64187" w:rsidRDefault="00B64187" w:rsidP="00B64187">
            <w:pPr>
              <w:pStyle w:val="TAL"/>
            </w:pPr>
            <w:r>
              <w:t>octet t+14</w:t>
            </w:r>
          </w:p>
        </w:tc>
      </w:tr>
      <w:tr w:rsidR="00B64187" w14:paraId="5C16B320" w14:textId="77777777" w:rsidTr="00B6418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BCEDF97" w14:textId="77777777" w:rsidR="00B64187" w:rsidRDefault="00B64187" w:rsidP="00B64187">
            <w:pPr>
              <w:pStyle w:val="TAC"/>
            </w:pPr>
            <w:r>
              <w:t>0</w:t>
            </w:r>
          </w:p>
          <w:p w14:paraId="7A648C01" w14:textId="77777777" w:rsidR="00B64187" w:rsidRDefault="00B64187" w:rsidP="00B6418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E5BEEC8" w14:textId="77777777" w:rsidR="00B64187" w:rsidRDefault="00B64187" w:rsidP="00B64187">
            <w:pPr>
              <w:pStyle w:val="TAC"/>
            </w:pPr>
            <w:r>
              <w:t>0</w:t>
            </w:r>
          </w:p>
          <w:p w14:paraId="27E46891" w14:textId="77777777" w:rsidR="00B64187" w:rsidRDefault="00B64187" w:rsidP="00B6418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08C4A89" w14:textId="77777777" w:rsidR="00B64187" w:rsidRDefault="00B64187" w:rsidP="00B64187">
            <w:pPr>
              <w:pStyle w:val="TAC"/>
            </w:pPr>
            <w:r>
              <w:t>0</w:t>
            </w:r>
          </w:p>
          <w:p w14:paraId="211424AA" w14:textId="77777777" w:rsidR="00B64187" w:rsidRDefault="00B64187" w:rsidP="00B6418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CCF5EC2" w14:textId="77777777" w:rsidR="00B64187" w:rsidRDefault="00B64187" w:rsidP="00B64187">
            <w:pPr>
              <w:pStyle w:val="TAC"/>
            </w:pPr>
            <w:r>
              <w:t>0</w:t>
            </w:r>
          </w:p>
          <w:p w14:paraId="5A730504" w14:textId="77777777" w:rsidR="00B64187" w:rsidRDefault="00B64187" w:rsidP="00B64187">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0994460E" w14:textId="77777777" w:rsidR="00B64187" w:rsidRDefault="00B64187" w:rsidP="00B64187">
            <w:pPr>
              <w:pStyle w:val="TAC"/>
            </w:pPr>
            <w:r>
              <w:t>NID assignment mode</w:t>
            </w:r>
          </w:p>
        </w:tc>
        <w:tc>
          <w:tcPr>
            <w:tcW w:w="1416" w:type="dxa"/>
            <w:tcBorders>
              <w:top w:val="nil"/>
              <w:left w:val="single" w:sz="6" w:space="0" w:color="auto"/>
              <w:bottom w:val="nil"/>
              <w:right w:val="nil"/>
            </w:tcBorders>
          </w:tcPr>
          <w:p w14:paraId="18504FEB" w14:textId="77777777" w:rsidR="00B64187" w:rsidRDefault="00B64187" w:rsidP="00B64187">
            <w:pPr>
              <w:pStyle w:val="TAL"/>
            </w:pPr>
            <w:r>
              <w:t>octet t</w:t>
            </w:r>
            <w:r w:rsidRPr="00AB7314">
              <w:t>+</w:t>
            </w:r>
            <w:r>
              <w:t>15</w:t>
            </w:r>
          </w:p>
        </w:tc>
      </w:tr>
      <w:tr w:rsidR="00B64187" w14:paraId="425F4886" w14:textId="77777777" w:rsidTr="00B6418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DE2BAC6" w14:textId="77777777" w:rsidR="00B64187" w:rsidRDefault="00B64187" w:rsidP="00B64187">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E242A34" w14:textId="77777777" w:rsidR="00B64187" w:rsidRDefault="00B64187" w:rsidP="00B64187">
            <w:pPr>
              <w:pStyle w:val="TAC"/>
            </w:pPr>
            <w:r>
              <w:t>NID value digit 1</w:t>
            </w:r>
          </w:p>
        </w:tc>
        <w:tc>
          <w:tcPr>
            <w:tcW w:w="1416" w:type="dxa"/>
            <w:tcBorders>
              <w:top w:val="nil"/>
              <w:left w:val="single" w:sz="6" w:space="0" w:color="auto"/>
              <w:bottom w:val="nil"/>
              <w:right w:val="nil"/>
            </w:tcBorders>
          </w:tcPr>
          <w:p w14:paraId="3C73D280" w14:textId="77777777" w:rsidR="00B64187" w:rsidRDefault="00B64187" w:rsidP="00B64187">
            <w:pPr>
              <w:pStyle w:val="TAL"/>
            </w:pPr>
            <w:r>
              <w:t>octet t</w:t>
            </w:r>
            <w:r w:rsidRPr="00AB7314">
              <w:t>+</w:t>
            </w:r>
            <w:r>
              <w:t>16</w:t>
            </w:r>
          </w:p>
        </w:tc>
      </w:tr>
      <w:tr w:rsidR="00B64187" w14:paraId="64595363" w14:textId="77777777" w:rsidTr="00B6418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6E1638" w14:textId="77777777" w:rsidR="00B64187" w:rsidRDefault="00B64187" w:rsidP="00B64187">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6573E82" w14:textId="77777777" w:rsidR="00B64187" w:rsidRDefault="00B64187" w:rsidP="00B64187">
            <w:pPr>
              <w:pStyle w:val="TAC"/>
            </w:pPr>
            <w:r>
              <w:t>NID value digit 3</w:t>
            </w:r>
          </w:p>
        </w:tc>
        <w:tc>
          <w:tcPr>
            <w:tcW w:w="1416" w:type="dxa"/>
            <w:tcBorders>
              <w:top w:val="nil"/>
              <w:left w:val="single" w:sz="6" w:space="0" w:color="auto"/>
              <w:bottom w:val="nil"/>
              <w:right w:val="nil"/>
            </w:tcBorders>
          </w:tcPr>
          <w:p w14:paraId="5C05C4BC" w14:textId="77777777" w:rsidR="00B64187" w:rsidRDefault="00B64187" w:rsidP="00B64187">
            <w:pPr>
              <w:pStyle w:val="TAL"/>
            </w:pPr>
            <w:r>
              <w:t>octet t</w:t>
            </w:r>
            <w:r w:rsidRPr="00AB7314">
              <w:t>+</w:t>
            </w:r>
            <w:r>
              <w:t>17</w:t>
            </w:r>
          </w:p>
        </w:tc>
      </w:tr>
      <w:tr w:rsidR="00B64187" w14:paraId="4B2C5DA0" w14:textId="77777777" w:rsidTr="00B6418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E0D6CE" w14:textId="77777777" w:rsidR="00B64187" w:rsidRDefault="00B64187" w:rsidP="00B64187">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99D6E82" w14:textId="77777777" w:rsidR="00B64187" w:rsidRDefault="00B64187" w:rsidP="00B64187">
            <w:pPr>
              <w:pStyle w:val="TAC"/>
            </w:pPr>
            <w:r>
              <w:t>NID value digit 5</w:t>
            </w:r>
          </w:p>
        </w:tc>
        <w:tc>
          <w:tcPr>
            <w:tcW w:w="1416" w:type="dxa"/>
            <w:tcBorders>
              <w:top w:val="nil"/>
              <w:left w:val="single" w:sz="6" w:space="0" w:color="auto"/>
              <w:bottom w:val="nil"/>
              <w:right w:val="nil"/>
            </w:tcBorders>
          </w:tcPr>
          <w:p w14:paraId="67A54A9D" w14:textId="77777777" w:rsidR="00B64187" w:rsidRDefault="00B64187" w:rsidP="00B64187">
            <w:pPr>
              <w:pStyle w:val="TAL"/>
            </w:pPr>
            <w:r>
              <w:t>octet t</w:t>
            </w:r>
            <w:r w:rsidRPr="00AB7314">
              <w:t>+</w:t>
            </w:r>
            <w:r>
              <w:t>18</w:t>
            </w:r>
          </w:p>
        </w:tc>
      </w:tr>
      <w:tr w:rsidR="00B64187" w14:paraId="58AB6BF5" w14:textId="77777777" w:rsidTr="00B6418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0108EE2" w14:textId="77777777" w:rsidR="00B64187" w:rsidRDefault="00B64187" w:rsidP="00B64187">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64619B8" w14:textId="77777777" w:rsidR="00B64187" w:rsidRDefault="00B64187" w:rsidP="00B64187">
            <w:pPr>
              <w:pStyle w:val="TAC"/>
            </w:pPr>
            <w:r>
              <w:t>NID value digit 7</w:t>
            </w:r>
          </w:p>
        </w:tc>
        <w:tc>
          <w:tcPr>
            <w:tcW w:w="1416" w:type="dxa"/>
            <w:tcBorders>
              <w:top w:val="nil"/>
              <w:left w:val="single" w:sz="6" w:space="0" w:color="auto"/>
              <w:bottom w:val="nil"/>
              <w:right w:val="nil"/>
            </w:tcBorders>
          </w:tcPr>
          <w:p w14:paraId="1A55625E" w14:textId="77777777" w:rsidR="00B64187" w:rsidRDefault="00B64187" w:rsidP="00B64187">
            <w:pPr>
              <w:pStyle w:val="TAL"/>
            </w:pPr>
            <w:r>
              <w:t>octet t</w:t>
            </w:r>
            <w:r w:rsidRPr="00AB7314">
              <w:t>+</w:t>
            </w:r>
            <w:r>
              <w:t>19</w:t>
            </w:r>
          </w:p>
        </w:tc>
      </w:tr>
      <w:tr w:rsidR="00B64187" w14:paraId="432A01A7" w14:textId="77777777" w:rsidTr="00B6418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3598C69" w14:textId="77777777" w:rsidR="00B64187" w:rsidRDefault="00B64187" w:rsidP="00B64187">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5D6C69D1" w14:textId="77777777" w:rsidR="00B64187" w:rsidRDefault="00B64187" w:rsidP="00B64187">
            <w:pPr>
              <w:pStyle w:val="TAC"/>
            </w:pPr>
            <w:r>
              <w:t>NID value digit 9</w:t>
            </w:r>
          </w:p>
        </w:tc>
        <w:tc>
          <w:tcPr>
            <w:tcW w:w="1416" w:type="dxa"/>
            <w:tcBorders>
              <w:top w:val="nil"/>
              <w:left w:val="single" w:sz="6" w:space="0" w:color="auto"/>
              <w:bottom w:val="nil"/>
              <w:right w:val="nil"/>
            </w:tcBorders>
          </w:tcPr>
          <w:p w14:paraId="23245051" w14:textId="77777777" w:rsidR="00B64187" w:rsidRDefault="00B64187" w:rsidP="00B64187">
            <w:pPr>
              <w:pStyle w:val="TAL"/>
            </w:pPr>
            <w:r>
              <w:t>octet t</w:t>
            </w:r>
            <w:r w:rsidRPr="00AB7314">
              <w:t>+</w:t>
            </w:r>
            <w:r>
              <w:t>20</w:t>
            </w:r>
          </w:p>
        </w:tc>
      </w:tr>
    </w:tbl>
    <w:p w14:paraId="3D8E2F6C" w14:textId="77777777" w:rsidR="00B64187" w:rsidRDefault="00B64187" w:rsidP="00B64187">
      <w:pPr>
        <w:pStyle w:val="TF"/>
      </w:pPr>
      <w:r w:rsidRPr="00BD0557">
        <w:t>Figure </w:t>
      </w:r>
      <w:r w:rsidRPr="00AB7314">
        <w:t>9.11.3.51.</w:t>
      </w:r>
      <w:r>
        <w:t>13: GIN</w:t>
      </w:r>
    </w:p>
    <w:p w14:paraId="12BE0E37" w14:textId="77777777" w:rsidR="00B64187" w:rsidRPr="00AB7314" w:rsidRDefault="00B64187" w:rsidP="00B64187">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64187" w:rsidRPr="00AB7314" w14:paraId="5F55AA75" w14:textId="77777777" w:rsidTr="00B64187">
        <w:trPr>
          <w:cantSplit/>
          <w:jc w:val="center"/>
        </w:trPr>
        <w:tc>
          <w:tcPr>
            <w:tcW w:w="7094" w:type="dxa"/>
          </w:tcPr>
          <w:p w14:paraId="20340E80" w14:textId="77777777" w:rsidR="00B64187" w:rsidRPr="00844D9B" w:rsidRDefault="00B64187" w:rsidP="00B64187">
            <w:pPr>
              <w:pStyle w:val="TAL"/>
            </w:pPr>
            <w:r w:rsidRPr="00844D9B">
              <w:t>Mobile country code (MCC):</w:t>
            </w:r>
          </w:p>
          <w:p w14:paraId="081D1906" w14:textId="77777777" w:rsidR="00B64187" w:rsidRPr="00AB7314" w:rsidRDefault="00B64187" w:rsidP="00B64187">
            <w:pPr>
              <w:pStyle w:val="TAL"/>
            </w:pPr>
            <w:r w:rsidRPr="00844D9B">
              <w:t>The MCC field is coded as in ITU-T Recommendation E.212 [</w:t>
            </w:r>
            <w:r>
              <w:t>42</w:t>
            </w:r>
            <w:r w:rsidRPr="00844D9B">
              <w:t>], annex A.</w:t>
            </w:r>
          </w:p>
        </w:tc>
      </w:tr>
      <w:tr w:rsidR="00B64187" w:rsidRPr="00AB7314" w14:paraId="69FD8CE7" w14:textId="77777777" w:rsidTr="00B64187">
        <w:trPr>
          <w:cantSplit/>
          <w:jc w:val="center"/>
        </w:trPr>
        <w:tc>
          <w:tcPr>
            <w:tcW w:w="7094" w:type="dxa"/>
          </w:tcPr>
          <w:p w14:paraId="74793BF1" w14:textId="77777777" w:rsidR="00B64187" w:rsidRPr="00AB7314" w:rsidRDefault="00B64187" w:rsidP="00B64187">
            <w:pPr>
              <w:pStyle w:val="TAL"/>
            </w:pPr>
          </w:p>
        </w:tc>
      </w:tr>
      <w:tr w:rsidR="00B64187" w:rsidRPr="00AB7314" w14:paraId="0209CDAC" w14:textId="77777777" w:rsidTr="00B64187">
        <w:trPr>
          <w:cantSplit/>
          <w:jc w:val="center"/>
        </w:trPr>
        <w:tc>
          <w:tcPr>
            <w:tcW w:w="7094" w:type="dxa"/>
          </w:tcPr>
          <w:p w14:paraId="3F13599A" w14:textId="77777777" w:rsidR="00B64187" w:rsidRDefault="00B64187" w:rsidP="00B64187">
            <w:pPr>
              <w:pStyle w:val="TAL"/>
            </w:pPr>
            <w:r w:rsidRPr="00913BB3">
              <w:t xml:space="preserve">Mobile network code </w:t>
            </w:r>
            <w:r>
              <w:t>(MNC):</w:t>
            </w:r>
          </w:p>
          <w:p w14:paraId="6461410F" w14:textId="77777777" w:rsidR="00B64187" w:rsidRPr="00AB7314" w:rsidRDefault="00B64187" w:rsidP="00B64187">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B64187" w:rsidRPr="00AB7314" w14:paraId="74105CDD" w14:textId="77777777" w:rsidTr="00B64187">
        <w:trPr>
          <w:cantSplit/>
          <w:jc w:val="center"/>
        </w:trPr>
        <w:tc>
          <w:tcPr>
            <w:tcW w:w="7094" w:type="dxa"/>
          </w:tcPr>
          <w:p w14:paraId="4D23DE34" w14:textId="77777777" w:rsidR="00B64187" w:rsidRPr="00AB7314" w:rsidRDefault="00B64187" w:rsidP="00B64187">
            <w:pPr>
              <w:pStyle w:val="TAL"/>
            </w:pPr>
          </w:p>
        </w:tc>
      </w:tr>
      <w:tr w:rsidR="00B64187" w:rsidRPr="00AB7314" w14:paraId="2852DA9D" w14:textId="77777777" w:rsidTr="00B64187">
        <w:trPr>
          <w:cantSplit/>
          <w:jc w:val="center"/>
        </w:trPr>
        <w:tc>
          <w:tcPr>
            <w:tcW w:w="7094" w:type="dxa"/>
          </w:tcPr>
          <w:p w14:paraId="32C77150" w14:textId="77777777" w:rsidR="00B64187" w:rsidRPr="00AB7314" w:rsidRDefault="00B64187" w:rsidP="00B64187">
            <w:pPr>
              <w:pStyle w:val="TAL"/>
            </w:pPr>
            <w:r>
              <w:t>NID assignment mode</w:t>
            </w:r>
          </w:p>
        </w:tc>
      </w:tr>
      <w:tr w:rsidR="00B64187" w:rsidRPr="00AB7314" w14:paraId="5368BDCD" w14:textId="77777777" w:rsidTr="00B64187">
        <w:trPr>
          <w:cantSplit/>
          <w:jc w:val="center"/>
        </w:trPr>
        <w:tc>
          <w:tcPr>
            <w:tcW w:w="7094" w:type="dxa"/>
          </w:tcPr>
          <w:p w14:paraId="0D9976A1" w14:textId="77777777" w:rsidR="00B64187" w:rsidRDefault="00B64187" w:rsidP="00B64187">
            <w:pPr>
              <w:pStyle w:val="TAL"/>
            </w:pPr>
            <w:r>
              <w:t>NID assignment mode is coded as specified in 3GPP TS 23.003 [4].</w:t>
            </w:r>
          </w:p>
        </w:tc>
      </w:tr>
      <w:tr w:rsidR="00B64187" w:rsidRPr="00AB7314" w14:paraId="4829FD88" w14:textId="77777777" w:rsidTr="00B64187">
        <w:trPr>
          <w:cantSplit/>
          <w:jc w:val="center"/>
        </w:trPr>
        <w:tc>
          <w:tcPr>
            <w:tcW w:w="7094" w:type="dxa"/>
          </w:tcPr>
          <w:p w14:paraId="74464DF7" w14:textId="77777777" w:rsidR="00B64187" w:rsidRDefault="00B64187" w:rsidP="00B64187">
            <w:pPr>
              <w:pStyle w:val="TAL"/>
            </w:pPr>
          </w:p>
        </w:tc>
      </w:tr>
      <w:tr w:rsidR="00B64187" w:rsidRPr="00AB7314" w14:paraId="520FC685" w14:textId="77777777" w:rsidTr="00B64187">
        <w:trPr>
          <w:cantSplit/>
          <w:jc w:val="center"/>
        </w:trPr>
        <w:tc>
          <w:tcPr>
            <w:tcW w:w="7094" w:type="dxa"/>
          </w:tcPr>
          <w:p w14:paraId="0DF02D8A" w14:textId="77777777" w:rsidR="00B64187" w:rsidRDefault="00B64187" w:rsidP="00B64187">
            <w:pPr>
              <w:pStyle w:val="TAL"/>
            </w:pPr>
            <w:r>
              <w:t>NID value</w:t>
            </w:r>
          </w:p>
        </w:tc>
      </w:tr>
      <w:tr w:rsidR="00B64187" w:rsidRPr="00AB7314" w14:paraId="251301FA" w14:textId="77777777" w:rsidTr="00B64187">
        <w:trPr>
          <w:cantSplit/>
          <w:jc w:val="center"/>
        </w:trPr>
        <w:tc>
          <w:tcPr>
            <w:tcW w:w="7094" w:type="dxa"/>
          </w:tcPr>
          <w:p w14:paraId="423FCFC8" w14:textId="77777777" w:rsidR="00B64187" w:rsidRPr="00AB7314" w:rsidRDefault="00B64187" w:rsidP="00B64187">
            <w:pPr>
              <w:pStyle w:val="TAL"/>
            </w:pPr>
            <w:r>
              <w:t>NID value is coded as specified in 3GPP TS 23.003 [4].</w:t>
            </w:r>
          </w:p>
        </w:tc>
      </w:tr>
      <w:tr w:rsidR="00B64187" w:rsidRPr="00AB7314" w14:paraId="52A62FBA" w14:textId="77777777" w:rsidTr="00B64187">
        <w:trPr>
          <w:cantSplit/>
          <w:jc w:val="center"/>
        </w:trPr>
        <w:tc>
          <w:tcPr>
            <w:tcW w:w="7094" w:type="dxa"/>
          </w:tcPr>
          <w:p w14:paraId="653F90E3" w14:textId="77777777" w:rsidR="00B64187" w:rsidRDefault="00B64187" w:rsidP="00B64187">
            <w:pPr>
              <w:pStyle w:val="TAL"/>
            </w:pPr>
          </w:p>
        </w:tc>
      </w:tr>
    </w:tbl>
    <w:p w14:paraId="4C81D58D" w14:textId="77777777" w:rsidR="00B64187" w:rsidRDefault="00B64187" w:rsidP="00B64187"/>
    <w:bookmarkEnd w:id="2"/>
    <w:bookmarkEnd w:id="3"/>
    <w:bookmarkEnd w:id="4"/>
    <w:bookmarkEnd w:id="5"/>
    <w:bookmarkEnd w:id="6"/>
    <w:bookmarkEnd w:id="7"/>
    <w:bookmarkEnd w:id="8"/>
    <w:bookmarkEnd w:id="9"/>
    <w:p w14:paraId="7EB1ED93" w14:textId="77777777" w:rsidR="00B64187" w:rsidRPr="00B64187" w:rsidRDefault="00B64187" w:rsidP="00B64187"/>
    <w:sectPr w:rsidR="00B64187" w:rsidRPr="00B6418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EB6F0" w14:textId="77777777" w:rsidR="00D8482F" w:rsidRDefault="00D8482F">
      <w:r>
        <w:separator/>
      </w:r>
    </w:p>
  </w:endnote>
  <w:endnote w:type="continuationSeparator" w:id="0">
    <w:p w14:paraId="70CEE703" w14:textId="77777777" w:rsidR="00D8482F" w:rsidRDefault="00D8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89CC2" w14:textId="77777777" w:rsidR="00D8482F" w:rsidRDefault="00D8482F">
      <w:r>
        <w:separator/>
      </w:r>
    </w:p>
  </w:footnote>
  <w:footnote w:type="continuationSeparator" w:id="0">
    <w:p w14:paraId="59256804" w14:textId="77777777" w:rsidR="00D8482F" w:rsidRDefault="00D84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D29BB" w:rsidRDefault="009D29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D29BB" w:rsidRDefault="009D29B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D29BB" w:rsidRDefault="009D29B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D29BB" w:rsidRDefault="009D29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10E6B"/>
    <w:multiLevelType w:val="hybridMultilevel"/>
    <w:tmpl w:val="52C49C24"/>
    <w:lvl w:ilvl="0" w:tplc="1C9CCB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hee (LGE)_r2">
    <w15:presenceInfo w15:providerId="None" w15:userId="Sunhee (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48AE"/>
    <w:rsid w:val="00142D4C"/>
    <w:rsid w:val="00145C25"/>
    <w:rsid w:val="00145D43"/>
    <w:rsid w:val="00192C46"/>
    <w:rsid w:val="001A08B3"/>
    <w:rsid w:val="001A7B60"/>
    <w:rsid w:val="001B52F0"/>
    <w:rsid w:val="001B7A65"/>
    <w:rsid w:val="001E41F3"/>
    <w:rsid w:val="001F6465"/>
    <w:rsid w:val="002031F1"/>
    <w:rsid w:val="002128F5"/>
    <w:rsid w:val="0026004D"/>
    <w:rsid w:val="002640DD"/>
    <w:rsid w:val="00275D12"/>
    <w:rsid w:val="00284FEB"/>
    <w:rsid w:val="002860C4"/>
    <w:rsid w:val="002B5741"/>
    <w:rsid w:val="002E472E"/>
    <w:rsid w:val="00305409"/>
    <w:rsid w:val="003609EF"/>
    <w:rsid w:val="0036231A"/>
    <w:rsid w:val="00374DD4"/>
    <w:rsid w:val="003A62DB"/>
    <w:rsid w:val="003E1A36"/>
    <w:rsid w:val="00410371"/>
    <w:rsid w:val="004242F1"/>
    <w:rsid w:val="00436400"/>
    <w:rsid w:val="004B75B7"/>
    <w:rsid w:val="005141D9"/>
    <w:rsid w:val="0051580D"/>
    <w:rsid w:val="00520CA3"/>
    <w:rsid w:val="00547111"/>
    <w:rsid w:val="00581A3D"/>
    <w:rsid w:val="00592D74"/>
    <w:rsid w:val="005E2C44"/>
    <w:rsid w:val="005F595C"/>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E7ACF"/>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A6233"/>
    <w:rsid w:val="009B433C"/>
    <w:rsid w:val="009D29BB"/>
    <w:rsid w:val="009E3297"/>
    <w:rsid w:val="009F734F"/>
    <w:rsid w:val="00A246B6"/>
    <w:rsid w:val="00A26D80"/>
    <w:rsid w:val="00A47E70"/>
    <w:rsid w:val="00A50CF0"/>
    <w:rsid w:val="00A7671C"/>
    <w:rsid w:val="00A80FB3"/>
    <w:rsid w:val="00AA2CBC"/>
    <w:rsid w:val="00AC5820"/>
    <w:rsid w:val="00AD1CD8"/>
    <w:rsid w:val="00B258BB"/>
    <w:rsid w:val="00B64187"/>
    <w:rsid w:val="00B67B97"/>
    <w:rsid w:val="00B968C8"/>
    <w:rsid w:val="00BA3EC5"/>
    <w:rsid w:val="00BA51D9"/>
    <w:rsid w:val="00BB38E5"/>
    <w:rsid w:val="00BB5DFC"/>
    <w:rsid w:val="00BD279D"/>
    <w:rsid w:val="00BD6BB8"/>
    <w:rsid w:val="00C66BA2"/>
    <w:rsid w:val="00C82917"/>
    <w:rsid w:val="00C870F6"/>
    <w:rsid w:val="00C95985"/>
    <w:rsid w:val="00CC5026"/>
    <w:rsid w:val="00CC68D0"/>
    <w:rsid w:val="00CF1127"/>
    <w:rsid w:val="00CF2CE0"/>
    <w:rsid w:val="00D03F9A"/>
    <w:rsid w:val="00D06D51"/>
    <w:rsid w:val="00D24991"/>
    <w:rsid w:val="00D50255"/>
    <w:rsid w:val="00D66520"/>
    <w:rsid w:val="00D80124"/>
    <w:rsid w:val="00D8482F"/>
    <w:rsid w:val="00D84AE9"/>
    <w:rsid w:val="00D87737"/>
    <w:rsid w:val="00DE34CF"/>
    <w:rsid w:val="00E002FD"/>
    <w:rsid w:val="00E06060"/>
    <w:rsid w:val="00E13F3D"/>
    <w:rsid w:val="00E34898"/>
    <w:rsid w:val="00EB09B7"/>
    <w:rsid w:val="00EE7D7C"/>
    <w:rsid w:val="00F25D98"/>
    <w:rsid w:val="00F300FB"/>
    <w:rsid w:val="00F4751C"/>
    <w:rsid w:val="00F61657"/>
    <w:rsid w:val="00F918C0"/>
    <w:rsid w:val="00FB6386"/>
    <w:rsid w:val="00FD67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1148AE"/>
    <w:rPr>
      <w:rFonts w:ascii="Arial" w:hAnsi="Arial"/>
      <w:sz w:val="36"/>
      <w:lang w:val="en-GB" w:eastAsia="en-US"/>
    </w:rPr>
  </w:style>
  <w:style w:type="character" w:customStyle="1" w:styleId="2Char">
    <w:name w:val="제목 2 Char"/>
    <w:link w:val="2"/>
    <w:rsid w:val="001148AE"/>
    <w:rPr>
      <w:rFonts w:ascii="Arial" w:hAnsi="Arial"/>
      <w:sz w:val="32"/>
      <w:lang w:val="en-GB" w:eastAsia="en-US"/>
    </w:rPr>
  </w:style>
  <w:style w:type="character" w:customStyle="1" w:styleId="3Char">
    <w:name w:val="제목 3 Char"/>
    <w:link w:val="30"/>
    <w:rsid w:val="001148AE"/>
    <w:rPr>
      <w:rFonts w:ascii="Arial" w:hAnsi="Arial"/>
      <w:sz w:val="28"/>
      <w:lang w:val="en-GB" w:eastAsia="en-US"/>
    </w:rPr>
  </w:style>
  <w:style w:type="character" w:customStyle="1" w:styleId="4Char">
    <w:name w:val="제목 4 Char"/>
    <w:link w:val="40"/>
    <w:rsid w:val="001148AE"/>
    <w:rPr>
      <w:rFonts w:ascii="Arial" w:hAnsi="Arial"/>
      <w:sz w:val="24"/>
      <w:lang w:val="en-GB" w:eastAsia="en-US"/>
    </w:rPr>
  </w:style>
  <w:style w:type="character" w:customStyle="1" w:styleId="5Char">
    <w:name w:val="제목 5 Char"/>
    <w:link w:val="50"/>
    <w:rsid w:val="001148AE"/>
    <w:rPr>
      <w:rFonts w:ascii="Arial" w:hAnsi="Arial"/>
      <w:sz w:val="22"/>
      <w:lang w:val="en-GB" w:eastAsia="en-US"/>
    </w:rPr>
  </w:style>
  <w:style w:type="character" w:customStyle="1" w:styleId="6Char">
    <w:name w:val="제목 6 Char"/>
    <w:link w:val="6"/>
    <w:rsid w:val="001148AE"/>
    <w:rPr>
      <w:rFonts w:ascii="Arial" w:hAnsi="Arial"/>
      <w:lang w:val="en-GB" w:eastAsia="en-US"/>
    </w:rPr>
  </w:style>
  <w:style w:type="character" w:customStyle="1" w:styleId="7Char">
    <w:name w:val="제목 7 Char"/>
    <w:link w:val="7"/>
    <w:rsid w:val="001148AE"/>
    <w:rPr>
      <w:rFonts w:ascii="Arial" w:hAnsi="Arial"/>
      <w:lang w:val="en-GB" w:eastAsia="en-US"/>
    </w:rPr>
  </w:style>
  <w:style w:type="character" w:customStyle="1" w:styleId="NOZchn">
    <w:name w:val="NO Zchn"/>
    <w:link w:val="NO"/>
    <w:qFormat/>
    <w:rsid w:val="001148AE"/>
    <w:rPr>
      <w:rFonts w:ascii="Times New Roman" w:hAnsi="Times New Roman"/>
      <w:lang w:val="en-GB" w:eastAsia="en-US"/>
    </w:rPr>
  </w:style>
  <w:style w:type="character" w:customStyle="1" w:styleId="PLChar">
    <w:name w:val="PL Char"/>
    <w:link w:val="PL"/>
    <w:locked/>
    <w:rsid w:val="001148AE"/>
    <w:rPr>
      <w:rFonts w:ascii="Courier New" w:hAnsi="Courier New"/>
      <w:noProof/>
      <w:sz w:val="16"/>
      <w:lang w:val="en-GB" w:eastAsia="en-US"/>
    </w:rPr>
  </w:style>
  <w:style w:type="character" w:customStyle="1" w:styleId="TALChar">
    <w:name w:val="TAL Char"/>
    <w:link w:val="TAL"/>
    <w:qFormat/>
    <w:rsid w:val="001148AE"/>
    <w:rPr>
      <w:rFonts w:ascii="Arial" w:hAnsi="Arial"/>
      <w:sz w:val="18"/>
      <w:lang w:val="en-GB" w:eastAsia="en-US"/>
    </w:rPr>
  </w:style>
  <w:style w:type="character" w:customStyle="1" w:styleId="TACChar">
    <w:name w:val="TAC Char"/>
    <w:link w:val="TAC"/>
    <w:qFormat/>
    <w:locked/>
    <w:rsid w:val="001148AE"/>
    <w:rPr>
      <w:rFonts w:ascii="Arial" w:hAnsi="Arial"/>
      <w:sz w:val="18"/>
      <w:lang w:val="en-GB" w:eastAsia="en-US"/>
    </w:rPr>
  </w:style>
  <w:style w:type="character" w:customStyle="1" w:styleId="TAHCar">
    <w:name w:val="TAH Car"/>
    <w:link w:val="TAH"/>
    <w:qFormat/>
    <w:rsid w:val="001148AE"/>
    <w:rPr>
      <w:rFonts w:ascii="Arial" w:hAnsi="Arial"/>
      <w:b/>
      <w:sz w:val="18"/>
      <w:lang w:val="en-GB" w:eastAsia="en-US"/>
    </w:rPr>
  </w:style>
  <w:style w:type="character" w:customStyle="1" w:styleId="EXCar">
    <w:name w:val="EX Car"/>
    <w:link w:val="EX"/>
    <w:qFormat/>
    <w:rsid w:val="001148AE"/>
    <w:rPr>
      <w:rFonts w:ascii="Times New Roman" w:hAnsi="Times New Roman"/>
      <w:lang w:val="en-GB" w:eastAsia="en-US"/>
    </w:rPr>
  </w:style>
  <w:style w:type="character" w:customStyle="1" w:styleId="B1Char">
    <w:name w:val="B1 Char"/>
    <w:link w:val="B1"/>
    <w:qFormat/>
    <w:locked/>
    <w:rsid w:val="001148AE"/>
    <w:rPr>
      <w:rFonts w:ascii="Times New Roman" w:hAnsi="Times New Roman"/>
      <w:lang w:val="en-GB" w:eastAsia="en-US"/>
    </w:rPr>
  </w:style>
  <w:style w:type="character" w:customStyle="1" w:styleId="EditorsNoteChar">
    <w:name w:val="Editor's Note Char"/>
    <w:aliases w:val="EN Char,Editor's Note Char1"/>
    <w:link w:val="EditorsNote"/>
    <w:qFormat/>
    <w:rsid w:val="001148AE"/>
    <w:rPr>
      <w:rFonts w:ascii="Times New Roman" w:hAnsi="Times New Roman"/>
      <w:color w:val="FF0000"/>
      <w:lang w:val="en-GB" w:eastAsia="en-US"/>
    </w:rPr>
  </w:style>
  <w:style w:type="character" w:customStyle="1" w:styleId="THChar">
    <w:name w:val="TH Char"/>
    <w:link w:val="TH"/>
    <w:qFormat/>
    <w:rsid w:val="001148AE"/>
    <w:rPr>
      <w:rFonts w:ascii="Arial" w:hAnsi="Arial"/>
      <w:b/>
      <w:lang w:val="en-GB" w:eastAsia="en-US"/>
    </w:rPr>
  </w:style>
  <w:style w:type="character" w:customStyle="1" w:styleId="TANChar">
    <w:name w:val="TAN Char"/>
    <w:link w:val="TAN"/>
    <w:qFormat/>
    <w:locked/>
    <w:rsid w:val="001148AE"/>
    <w:rPr>
      <w:rFonts w:ascii="Arial" w:hAnsi="Arial"/>
      <w:sz w:val="18"/>
      <w:lang w:val="en-GB" w:eastAsia="en-US"/>
    </w:rPr>
  </w:style>
  <w:style w:type="character" w:customStyle="1" w:styleId="TFChar">
    <w:name w:val="TF Char"/>
    <w:link w:val="TF"/>
    <w:qFormat/>
    <w:locked/>
    <w:rsid w:val="001148AE"/>
    <w:rPr>
      <w:rFonts w:ascii="Arial" w:hAnsi="Arial"/>
      <w:b/>
      <w:lang w:val="en-GB" w:eastAsia="en-US"/>
    </w:rPr>
  </w:style>
  <w:style w:type="character" w:customStyle="1" w:styleId="B2Char">
    <w:name w:val="B2 Char"/>
    <w:link w:val="B2"/>
    <w:qFormat/>
    <w:rsid w:val="001148AE"/>
    <w:rPr>
      <w:rFonts w:ascii="Times New Roman" w:hAnsi="Times New Roman"/>
      <w:lang w:val="en-GB" w:eastAsia="en-US"/>
    </w:rPr>
  </w:style>
  <w:style w:type="paragraph" w:styleId="af1">
    <w:name w:val="Body Text"/>
    <w:basedOn w:val="a"/>
    <w:link w:val="Char6"/>
    <w:unhideWhenUsed/>
    <w:rsid w:val="001148AE"/>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148AE"/>
    <w:rPr>
      <w:rFonts w:ascii="Times New Roman" w:eastAsia="Times New Roman" w:hAnsi="Times New Roman"/>
      <w:lang w:val="en-GB" w:eastAsia="en-GB"/>
    </w:rPr>
  </w:style>
  <w:style w:type="paragraph" w:customStyle="1" w:styleId="Guidance">
    <w:name w:val="Guidance"/>
    <w:basedOn w:val="a"/>
    <w:rsid w:val="001148A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148AE"/>
    <w:rPr>
      <w:rFonts w:ascii="Times New Roman" w:eastAsia="SimSun" w:hAnsi="Times New Roman"/>
      <w:lang w:val="en-GB" w:eastAsia="en-US"/>
    </w:rPr>
  </w:style>
  <w:style w:type="character" w:customStyle="1" w:styleId="B3Car">
    <w:name w:val="B3 Car"/>
    <w:link w:val="B3"/>
    <w:rsid w:val="001148AE"/>
    <w:rPr>
      <w:rFonts w:ascii="Times New Roman" w:hAnsi="Times New Roman"/>
      <w:lang w:val="en-GB" w:eastAsia="en-US"/>
    </w:rPr>
  </w:style>
  <w:style w:type="character" w:customStyle="1" w:styleId="EWChar">
    <w:name w:val="EW Char"/>
    <w:link w:val="EW"/>
    <w:qFormat/>
    <w:locked/>
    <w:rsid w:val="001148AE"/>
    <w:rPr>
      <w:rFonts w:ascii="Times New Roman" w:hAnsi="Times New Roman"/>
      <w:lang w:val="en-GB" w:eastAsia="en-US"/>
    </w:rPr>
  </w:style>
  <w:style w:type="paragraph" w:customStyle="1" w:styleId="H2">
    <w:name w:val="H2"/>
    <w:basedOn w:val="a"/>
    <w:rsid w:val="001148A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148AE"/>
    <w:pPr>
      <w:numPr>
        <w:numId w:val="1"/>
      </w:numPr>
    </w:pPr>
  </w:style>
  <w:style w:type="character" w:customStyle="1" w:styleId="Char3">
    <w:name w:val="풍선 도움말 텍스트 Char"/>
    <w:basedOn w:val="a0"/>
    <w:link w:val="ae"/>
    <w:rsid w:val="001148AE"/>
    <w:rPr>
      <w:rFonts w:ascii="Tahoma" w:hAnsi="Tahoma" w:cs="Tahoma"/>
      <w:sz w:val="16"/>
      <w:szCs w:val="16"/>
      <w:lang w:val="en-GB" w:eastAsia="en-US"/>
    </w:rPr>
  </w:style>
  <w:style w:type="character" w:customStyle="1" w:styleId="TALZchn">
    <w:name w:val="TAL Zchn"/>
    <w:rsid w:val="001148AE"/>
    <w:rPr>
      <w:rFonts w:ascii="Arial" w:hAnsi="Arial"/>
      <w:sz w:val="18"/>
      <w:lang w:val="en-GB" w:eastAsia="en-US"/>
    </w:rPr>
  </w:style>
  <w:style w:type="character" w:customStyle="1" w:styleId="TF0">
    <w:name w:val="TF (文字)"/>
    <w:locked/>
    <w:rsid w:val="001148AE"/>
    <w:rPr>
      <w:rFonts w:ascii="Arial" w:hAnsi="Arial"/>
      <w:b/>
      <w:lang w:val="en-GB" w:eastAsia="en-US"/>
    </w:rPr>
  </w:style>
  <w:style w:type="character" w:customStyle="1" w:styleId="EditorsNoteCharChar">
    <w:name w:val="Editor's Note Char Char"/>
    <w:rsid w:val="001148AE"/>
    <w:rPr>
      <w:rFonts w:ascii="Times New Roman" w:hAnsi="Times New Roman"/>
      <w:color w:val="FF0000"/>
      <w:lang w:val="en-GB"/>
    </w:rPr>
  </w:style>
  <w:style w:type="character" w:customStyle="1" w:styleId="B1Char1">
    <w:name w:val="B1 Char1"/>
    <w:rsid w:val="001148AE"/>
    <w:rPr>
      <w:rFonts w:ascii="Times New Roman" w:hAnsi="Times New Roman"/>
      <w:lang w:val="en-GB" w:eastAsia="en-US"/>
    </w:rPr>
  </w:style>
  <w:style w:type="character" w:customStyle="1" w:styleId="apple-converted-space">
    <w:name w:val="apple-converted-space"/>
    <w:basedOn w:val="a0"/>
    <w:rsid w:val="001148AE"/>
  </w:style>
  <w:style w:type="character" w:customStyle="1" w:styleId="8Char">
    <w:name w:val="제목 8 Char"/>
    <w:basedOn w:val="a0"/>
    <w:link w:val="8"/>
    <w:rsid w:val="001148AE"/>
    <w:rPr>
      <w:rFonts w:ascii="Arial" w:hAnsi="Arial"/>
      <w:sz w:val="36"/>
      <w:lang w:val="en-GB" w:eastAsia="en-US"/>
    </w:rPr>
  </w:style>
  <w:style w:type="character" w:customStyle="1" w:styleId="9Char">
    <w:name w:val="제목 9 Char"/>
    <w:basedOn w:val="a0"/>
    <w:link w:val="9"/>
    <w:rsid w:val="001148AE"/>
    <w:rPr>
      <w:rFonts w:ascii="Arial" w:hAnsi="Arial"/>
      <w:sz w:val="36"/>
      <w:lang w:val="en-GB" w:eastAsia="en-US"/>
    </w:rPr>
  </w:style>
  <w:style w:type="character" w:customStyle="1" w:styleId="Char">
    <w:name w:val="머리글 Char"/>
    <w:basedOn w:val="a0"/>
    <w:link w:val="a4"/>
    <w:rsid w:val="001148AE"/>
    <w:rPr>
      <w:rFonts w:ascii="Arial" w:hAnsi="Arial"/>
      <w:b/>
      <w:noProof/>
      <w:sz w:val="18"/>
      <w:lang w:val="en-GB" w:eastAsia="en-US"/>
    </w:rPr>
  </w:style>
  <w:style w:type="character" w:customStyle="1" w:styleId="Char0">
    <w:name w:val="각주 텍스트 Char"/>
    <w:basedOn w:val="a0"/>
    <w:link w:val="a6"/>
    <w:rsid w:val="001148AE"/>
    <w:rPr>
      <w:rFonts w:ascii="Times New Roman" w:hAnsi="Times New Roman"/>
      <w:sz w:val="16"/>
      <w:lang w:val="en-GB" w:eastAsia="en-US"/>
    </w:rPr>
  </w:style>
  <w:style w:type="character" w:customStyle="1" w:styleId="Char1">
    <w:name w:val="바닥글 Char"/>
    <w:basedOn w:val="a0"/>
    <w:link w:val="a9"/>
    <w:rsid w:val="001148AE"/>
    <w:rPr>
      <w:rFonts w:ascii="Arial" w:hAnsi="Arial"/>
      <w:b/>
      <w:i/>
      <w:noProof/>
      <w:sz w:val="18"/>
      <w:lang w:val="en-GB" w:eastAsia="en-US"/>
    </w:rPr>
  </w:style>
  <w:style w:type="character" w:customStyle="1" w:styleId="Char2">
    <w:name w:val="메모 텍스트 Char"/>
    <w:basedOn w:val="a0"/>
    <w:link w:val="ac"/>
    <w:rsid w:val="001148AE"/>
    <w:rPr>
      <w:rFonts w:ascii="Times New Roman" w:hAnsi="Times New Roman"/>
      <w:lang w:val="en-GB" w:eastAsia="en-US"/>
    </w:rPr>
  </w:style>
  <w:style w:type="character" w:customStyle="1" w:styleId="Char4">
    <w:name w:val="메모 주제 Char"/>
    <w:basedOn w:val="Char2"/>
    <w:link w:val="af"/>
    <w:rsid w:val="001148AE"/>
    <w:rPr>
      <w:rFonts w:ascii="Times New Roman" w:hAnsi="Times New Roman"/>
      <w:b/>
      <w:bCs/>
      <w:lang w:val="en-GB" w:eastAsia="en-US"/>
    </w:rPr>
  </w:style>
  <w:style w:type="character" w:customStyle="1" w:styleId="Char5">
    <w:name w:val="문서 구조 Char"/>
    <w:basedOn w:val="a0"/>
    <w:link w:val="af0"/>
    <w:rsid w:val="001148AE"/>
    <w:rPr>
      <w:rFonts w:ascii="Tahoma" w:hAnsi="Tahoma" w:cs="Tahoma"/>
      <w:shd w:val="clear" w:color="auto" w:fill="000080"/>
      <w:lang w:val="en-GB" w:eastAsia="en-US"/>
    </w:rPr>
  </w:style>
  <w:style w:type="character" w:customStyle="1" w:styleId="NOChar">
    <w:name w:val="NO Char"/>
    <w:qFormat/>
    <w:rsid w:val="001148AE"/>
    <w:rPr>
      <w:rFonts w:ascii="Times New Roman" w:hAnsi="Times New Roman"/>
      <w:lang w:val="en-GB" w:eastAsia="en-US"/>
    </w:rPr>
  </w:style>
  <w:style w:type="paragraph" w:styleId="af3">
    <w:name w:val="List Paragraph"/>
    <w:basedOn w:val="a"/>
    <w:uiPriority w:val="34"/>
    <w:qFormat/>
    <w:rsid w:val="001148AE"/>
    <w:pPr>
      <w:ind w:left="720"/>
      <w:contextualSpacing/>
    </w:pPr>
  </w:style>
  <w:style w:type="paragraph" w:customStyle="1" w:styleId="TAJ">
    <w:name w:val="TAJ"/>
    <w:basedOn w:val="TH"/>
    <w:rsid w:val="001148AE"/>
    <w:rPr>
      <w:rFonts w:eastAsia="SimSun"/>
      <w:lang w:eastAsia="x-none"/>
    </w:rPr>
  </w:style>
  <w:style w:type="paragraph" w:styleId="af4">
    <w:name w:val="index heading"/>
    <w:basedOn w:val="a"/>
    <w:next w:val="a"/>
    <w:rsid w:val="001148AE"/>
    <w:pPr>
      <w:pBdr>
        <w:top w:val="single" w:sz="12" w:space="0" w:color="auto"/>
      </w:pBdr>
      <w:spacing w:before="360" w:after="240"/>
    </w:pPr>
    <w:rPr>
      <w:rFonts w:eastAsia="SimSun"/>
      <w:b/>
      <w:i/>
      <w:sz w:val="26"/>
      <w:lang w:eastAsia="zh-CN"/>
    </w:rPr>
  </w:style>
  <w:style w:type="paragraph" w:customStyle="1" w:styleId="INDENT1">
    <w:name w:val="INDENT1"/>
    <w:basedOn w:val="a"/>
    <w:rsid w:val="001148AE"/>
    <w:pPr>
      <w:ind w:left="851"/>
    </w:pPr>
    <w:rPr>
      <w:rFonts w:eastAsia="SimSun"/>
      <w:lang w:eastAsia="zh-CN"/>
    </w:rPr>
  </w:style>
  <w:style w:type="paragraph" w:customStyle="1" w:styleId="INDENT2">
    <w:name w:val="INDENT2"/>
    <w:basedOn w:val="a"/>
    <w:rsid w:val="001148AE"/>
    <w:pPr>
      <w:ind w:left="1135" w:hanging="284"/>
    </w:pPr>
    <w:rPr>
      <w:rFonts w:eastAsia="SimSun"/>
      <w:lang w:eastAsia="zh-CN"/>
    </w:rPr>
  </w:style>
  <w:style w:type="paragraph" w:customStyle="1" w:styleId="INDENT3">
    <w:name w:val="INDENT3"/>
    <w:basedOn w:val="a"/>
    <w:rsid w:val="001148AE"/>
    <w:pPr>
      <w:ind w:left="1701" w:hanging="567"/>
    </w:pPr>
    <w:rPr>
      <w:rFonts w:eastAsia="SimSun"/>
      <w:lang w:eastAsia="zh-CN"/>
    </w:rPr>
  </w:style>
  <w:style w:type="paragraph" w:customStyle="1" w:styleId="FigureTitle">
    <w:name w:val="Figure_Title"/>
    <w:basedOn w:val="a"/>
    <w:next w:val="a"/>
    <w:rsid w:val="001148A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148AE"/>
    <w:pPr>
      <w:keepNext/>
      <w:keepLines/>
      <w:spacing w:before="240"/>
      <w:ind w:left="1418"/>
    </w:pPr>
    <w:rPr>
      <w:rFonts w:ascii="Arial" w:eastAsia="SimSun" w:hAnsi="Arial"/>
      <w:b/>
      <w:sz w:val="36"/>
      <w:lang w:eastAsia="zh-CN"/>
    </w:rPr>
  </w:style>
  <w:style w:type="paragraph" w:styleId="af5">
    <w:name w:val="caption"/>
    <w:basedOn w:val="a"/>
    <w:next w:val="a"/>
    <w:qFormat/>
    <w:rsid w:val="001148AE"/>
    <w:pPr>
      <w:spacing w:before="120" w:after="120"/>
    </w:pPr>
    <w:rPr>
      <w:rFonts w:eastAsia="SimSun"/>
      <w:b/>
      <w:lang w:eastAsia="zh-CN"/>
    </w:rPr>
  </w:style>
  <w:style w:type="paragraph" w:styleId="af6">
    <w:name w:val="Plain Text"/>
    <w:basedOn w:val="a"/>
    <w:link w:val="Char7"/>
    <w:rsid w:val="001148AE"/>
    <w:rPr>
      <w:rFonts w:ascii="Courier New" w:eastAsia="Times New Roman" w:hAnsi="Courier New"/>
      <w:lang w:eastAsia="zh-CN"/>
    </w:rPr>
  </w:style>
  <w:style w:type="character" w:customStyle="1" w:styleId="Char7">
    <w:name w:val="글자만 Char"/>
    <w:basedOn w:val="a0"/>
    <w:link w:val="af6"/>
    <w:rsid w:val="001148AE"/>
    <w:rPr>
      <w:rFonts w:ascii="Courier New" w:eastAsia="Times New Roman" w:hAnsi="Courier New"/>
      <w:lang w:val="en-GB" w:eastAsia="zh-CN"/>
    </w:rPr>
  </w:style>
  <w:style w:type="paragraph" w:styleId="TOC">
    <w:name w:val="TOC Heading"/>
    <w:basedOn w:val="1"/>
    <w:next w:val="a"/>
    <w:uiPriority w:val="39"/>
    <w:unhideWhenUsed/>
    <w:qFormat/>
    <w:rsid w:val="001148A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14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148AE"/>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148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148A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1148AE"/>
    <w:rPr>
      <w:rFonts w:ascii="Times New Roman" w:eastAsia="Times New Roman" w:hAnsi="Times New Roman"/>
      <w:lang w:val="en-GB" w:eastAsia="en-GB"/>
    </w:rPr>
  </w:style>
  <w:style w:type="paragraph" w:styleId="34">
    <w:name w:val="Body Text 3"/>
    <w:basedOn w:val="a"/>
    <w:link w:val="3Char0"/>
    <w:semiHidden/>
    <w:unhideWhenUsed/>
    <w:rsid w:val="001148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1148AE"/>
    <w:rPr>
      <w:rFonts w:ascii="Times New Roman" w:eastAsia="Times New Roman" w:hAnsi="Times New Roman"/>
      <w:sz w:val="16"/>
      <w:szCs w:val="16"/>
      <w:lang w:val="en-GB" w:eastAsia="en-GB"/>
    </w:rPr>
  </w:style>
  <w:style w:type="paragraph" w:styleId="af9">
    <w:name w:val="Body Text First Indent"/>
    <w:basedOn w:val="af1"/>
    <w:link w:val="Char8"/>
    <w:rsid w:val="001148AE"/>
    <w:pPr>
      <w:spacing w:after="180"/>
      <w:ind w:firstLine="360"/>
    </w:pPr>
  </w:style>
  <w:style w:type="character" w:customStyle="1" w:styleId="Char8">
    <w:name w:val="본문 첫 줄 들여쓰기 Char"/>
    <w:basedOn w:val="Char6"/>
    <w:link w:val="af9"/>
    <w:rsid w:val="001148AE"/>
    <w:rPr>
      <w:rFonts w:ascii="Times New Roman" w:eastAsia="Times New Roman" w:hAnsi="Times New Roman"/>
      <w:lang w:val="en-GB" w:eastAsia="en-GB"/>
    </w:rPr>
  </w:style>
  <w:style w:type="paragraph" w:styleId="afa">
    <w:name w:val="Body Text Indent"/>
    <w:basedOn w:val="a"/>
    <w:link w:val="Char9"/>
    <w:semiHidden/>
    <w:unhideWhenUsed/>
    <w:rsid w:val="001148A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1148AE"/>
    <w:rPr>
      <w:rFonts w:ascii="Times New Roman" w:eastAsia="Times New Roman" w:hAnsi="Times New Roman"/>
      <w:lang w:val="en-GB" w:eastAsia="en-GB"/>
    </w:rPr>
  </w:style>
  <w:style w:type="paragraph" w:styleId="27">
    <w:name w:val="Body Text First Indent 2"/>
    <w:basedOn w:val="afa"/>
    <w:link w:val="2Char1"/>
    <w:semiHidden/>
    <w:unhideWhenUsed/>
    <w:rsid w:val="001148AE"/>
    <w:pPr>
      <w:spacing w:after="180"/>
      <w:ind w:left="360" w:firstLine="360"/>
    </w:pPr>
  </w:style>
  <w:style w:type="character" w:customStyle="1" w:styleId="2Char1">
    <w:name w:val="본문 첫 줄 들여쓰기 2 Char"/>
    <w:basedOn w:val="Char9"/>
    <w:link w:val="27"/>
    <w:semiHidden/>
    <w:rsid w:val="001148AE"/>
    <w:rPr>
      <w:rFonts w:ascii="Times New Roman" w:eastAsia="Times New Roman" w:hAnsi="Times New Roman"/>
      <w:lang w:val="en-GB" w:eastAsia="en-GB"/>
    </w:rPr>
  </w:style>
  <w:style w:type="paragraph" w:styleId="28">
    <w:name w:val="Body Text Indent 2"/>
    <w:basedOn w:val="a"/>
    <w:link w:val="2Char2"/>
    <w:semiHidden/>
    <w:unhideWhenUsed/>
    <w:rsid w:val="001148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1148AE"/>
    <w:rPr>
      <w:rFonts w:ascii="Times New Roman" w:eastAsia="Times New Roman" w:hAnsi="Times New Roman"/>
      <w:lang w:val="en-GB" w:eastAsia="en-GB"/>
    </w:rPr>
  </w:style>
  <w:style w:type="paragraph" w:styleId="35">
    <w:name w:val="Body Text Indent 3"/>
    <w:basedOn w:val="a"/>
    <w:link w:val="3Char1"/>
    <w:semiHidden/>
    <w:unhideWhenUsed/>
    <w:rsid w:val="001148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1148AE"/>
    <w:rPr>
      <w:rFonts w:ascii="Times New Roman" w:eastAsia="Times New Roman" w:hAnsi="Times New Roman"/>
      <w:sz w:val="16"/>
      <w:szCs w:val="16"/>
      <w:lang w:val="en-GB" w:eastAsia="en-GB"/>
    </w:rPr>
  </w:style>
  <w:style w:type="paragraph" w:styleId="afb">
    <w:name w:val="Closing"/>
    <w:basedOn w:val="a"/>
    <w:link w:val="Chara"/>
    <w:semiHidden/>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1148AE"/>
    <w:rPr>
      <w:rFonts w:ascii="Times New Roman" w:eastAsia="Times New Roman" w:hAnsi="Times New Roman"/>
      <w:lang w:val="en-GB" w:eastAsia="en-GB"/>
    </w:rPr>
  </w:style>
  <w:style w:type="paragraph" w:styleId="afc">
    <w:name w:val="Date"/>
    <w:basedOn w:val="a"/>
    <w:next w:val="a"/>
    <w:link w:val="Charb"/>
    <w:rsid w:val="001148AE"/>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148AE"/>
    <w:rPr>
      <w:rFonts w:ascii="Times New Roman" w:eastAsia="Times New Roman" w:hAnsi="Times New Roman"/>
      <w:lang w:val="en-GB" w:eastAsia="en-GB"/>
    </w:rPr>
  </w:style>
  <w:style w:type="paragraph" w:styleId="afd">
    <w:name w:val="E-mail Signature"/>
    <w:basedOn w:val="a"/>
    <w:link w:val="Charc"/>
    <w:semiHidden/>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1148AE"/>
    <w:rPr>
      <w:rFonts w:ascii="Times New Roman" w:eastAsia="Times New Roman" w:hAnsi="Times New Roman"/>
      <w:lang w:val="en-GB" w:eastAsia="en-GB"/>
    </w:rPr>
  </w:style>
  <w:style w:type="paragraph" w:styleId="afe">
    <w:name w:val="endnote text"/>
    <w:basedOn w:val="a"/>
    <w:link w:val="Chard"/>
    <w:semiHidden/>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1148AE"/>
    <w:rPr>
      <w:rFonts w:ascii="Times New Roman" w:eastAsia="Times New Roman" w:hAnsi="Times New Roman"/>
      <w:lang w:val="en-GB" w:eastAsia="en-GB"/>
    </w:rPr>
  </w:style>
  <w:style w:type="paragraph" w:styleId="aff">
    <w:name w:val="envelope address"/>
    <w:basedOn w:val="a"/>
    <w:semiHidden/>
    <w:unhideWhenUsed/>
    <w:rsid w:val="001148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148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148A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1148AE"/>
    <w:rPr>
      <w:rFonts w:ascii="Times New Roman" w:eastAsia="Times New Roman" w:hAnsi="Times New Roman"/>
      <w:i/>
      <w:iCs/>
      <w:lang w:val="en-GB" w:eastAsia="en-GB"/>
    </w:rPr>
  </w:style>
  <w:style w:type="paragraph" w:styleId="HTML0">
    <w:name w:val="HTML Preformatted"/>
    <w:basedOn w:val="a"/>
    <w:link w:val="HTMLChar0"/>
    <w:semiHidden/>
    <w:unhideWhenUsed/>
    <w:rsid w:val="001148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1148AE"/>
    <w:rPr>
      <w:rFonts w:ascii="Consolas" w:eastAsia="Times New Roman" w:hAnsi="Consolas"/>
      <w:lang w:val="en-GB" w:eastAsia="en-GB"/>
    </w:rPr>
  </w:style>
  <w:style w:type="paragraph" w:styleId="36">
    <w:name w:val="index 3"/>
    <w:basedOn w:val="a"/>
    <w:next w:val="a"/>
    <w:semiHidden/>
    <w:unhideWhenUsed/>
    <w:rsid w:val="001148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148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148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148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148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148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148A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148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148AE"/>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148A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148A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148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148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148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148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148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148A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148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1148AE"/>
    <w:rPr>
      <w:rFonts w:ascii="Consolas" w:eastAsia="Times New Roman" w:hAnsi="Consolas"/>
      <w:lang w:val="en-GB" w:eastAsia="en-GB"/>
    </w:rPr>
  </w:style>
  <w:style w:type="paragraph" w:styleId="aff4">
    <w:name w:val="Message Header"/>
    <w:basedOn w:val="a"/>
    <w:link w:val="Charf0"/>
    <w:semiHidden/>
    <w:unhideWhenUsed/>
    <w:rsid w:val="001148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1148A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148A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148A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148A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1148AE"/>
    <w:rPr>
      <w:rFonts w:ascii="Times New Roman" w:eastAsia="Times New Roman" w:hAnsi="Times New Roman"/>
      <w:lang w:val="en-GB" w:eastAsia="en-GB"/>
    </w:rPr>
  </w:style>
  <w:style w:type="paragraph" w:styleId="aff9">
    <w:name w:val="Quote"/>
    <w:basedOn w:val="a"/>
    <w:next w:val="a"/>
    <w:link w:val="Charf2"/>
    <w:uiPriority w:val="29"/>
    <w:qFormat/>
    <w:rsid w:val="001148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148A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148AE"/>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148AE"/>
    <w:rPr>
      <w:rFonts w:ascii="Times New Roman" w:eastAsia="Times New Roman" w:hAnsi="Times New Roman"/>
      <w:lang w:val="en-GB" w:eastAsia="en-GB"/>
    </w:rPr>
  </w:style>
  <w:style w:type="paragraph" w:styleId="affb">
    <w:name w:val="Signature"/>
    <w:basedOn w:val="a"/>
    <w:link w:val="Charf4"/>
    <w:semiHidden/>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1148AE"/>
    <w:rPr>
      <w:rFonts w:ascii="Times New Roman" w:eastAsia="Times New Roman" w:hAnsi="Times New Roman"/>
      <w:lang w:val="en-GB" w:eastAsia="en-GB"/>
    </w:rPr>
  </w:style>
  <w:style w:type="paragraph" w:styleId="affc">
    <w:name w:val="Subtitle"/>
    <w:basedOn w:val="a"/>
    <w:next w:val="a"/>
    <w:link w:val="Charf5"/>
    <w:qFormat/>
    <w:rsid w:val="001148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148A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148A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148A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148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148A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148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148AE"/>
    <w:pPr>
      <w:spacing w:before="100" w:beforeAutospacing="1" w:after="100" w:afterAutospacing="1"/>
    </w:pPr>
    <w:rPr>
      <w:rFonts w:eastAsia="Times New Roman"/>
      <w:sz w:val="24"/>
      <w:szCs w:val="24"/>
      <w:lang w:eastAsia="en-GB"/>
    </w:rPr>
  </w:style>
  <w:style w:type="character" w:customStyle="1" w:styleId="B3Char">
    <w:name w:val="B3 Char"/>
    <w:rsid w:val="009D29BB"/>
    <w:rPr>
      <w:rFonts w:ascii="Times New Roman" w:hAnsi="Times New Roman"/>
      <w:lang w:val="en-GB" w:eastAsia="en-US"/>
    </w:rPr>
  </w:style>
  <w:style w:type="character" w:customStyle="1" w:styleId="TFCharChar">
    <w:name w:val="TF Char Char"/>
    <w:rsid w:val="009D29B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34B43-836C-4FF4-86A5-BB9D268B9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38546</Words>
  <Characters>219718</Characters>
  <Application>Microsoft Office Word</Application>
  <DocSecurity>0</DocSecurity>
  <Lines>1830</Lines>
  <Paragraphs>515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257749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(LGE)_r2</cp:lastModifiedBy>
  <cp:revision>7</cp:revision>
  <cp:lastPrinted>1900-01-01T00:00:00Z</cp:lastPrinted>
  <dcterms:created xsi:type="dcterms:W3CDTF">2023-02-20T07:38:00Z</dcterms:created>
  <dcterms:modified xsi:type="dcterms:W3CDTF">2023-02-20T11:13:00Z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